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CD950" w14:textId="77777777" w:rsidR="00A87C29" w:rsidRDefault="00A87C29" w:rsidP="00A87C29">
      <w:pPr>
        <w:pStyle w:val="Header"/>
        <w:jc w:val="center"/>
        <w:rPr>
          <w:rFonts w:ascii="Arial" w:hAnsi="Arial" w:cs="Arial"/>
          <w:b/>
          <w:bCs/>
          <w:sz w:val="28"/>
        </w:rPr>
      </w:pPr>
      <w:bookmarkStart w:id="0" w:name="_GoBack"/>
      <w:bookmarkEnd w:id="0"/>
      <w:r>
        <w:rPr>
          <w:rFonts w:ascii="Arial" w:hAnsi="Arial" w:cs="Arial"/>
          <w:b/>
          <w:bCs/>
          <w:sz w:val="28"/>
        </w:rPr>
        <w:t>Kids and Company of Linn County</w:t>
      </w:r>
    </w:p>
    <w:p w14:paraId="7769AD8C" w14:textId="77777777" w:rsidR="002333DF" w:rsidRDefault="002333DF" w:rsidP="002333DF">
      <w:pPr>
        <w:pStyle w:val="Header"/>
        <w:jc w:val="center"/>
        <w:rPr>
          <w:rFonts w:ascii="Arial" w:hAnsi="Arial" w:cs="Arial"/>
          <w:b/>
          <w:bCs/>
          <w:sz w:val="28"/>
        </w:rPr>
      </w:pPr>
      <w:r>
        <w:rPr>
          <w:rFonts w:ascii="Arial" w:hAnsi="Arial" w:cs="Arial"/>
          <w:b/>
          <w:bCs/>
          <w:sz w:val="28"/>
        </w:rPr>
        <w:t>Board Meeting Minutes</w:t>
      </w:r>
    </w:p>
    <w:p w14:paraId="2C33CBBF" w14:textId="7194431D" w:rsidR="00A87C29" w:rsidRDefault="008673C0" w:rsidP="002333DF">
      <w:pPr>
        <w:pStyle w:val="Header"/>
        <w:jc w:val="center"/>
        <w:rPr>
          <w:rFonts w:ascii="Arial" w:hAnsi="Arial" w:cs="Arial"/>
          <w:b/>
          <w:bCs/>
          <w:sz w:val="28"/>
        </w:rPr>
      </w:pPr>
      <w:r>
        <w:rPr>
          <w:rFonts w:ascii="Arial" w:hAnsi="Arial" w:cs="Arial"/>
          <w:b/>
          <w:bCs/>
          <w:sz w:val="28"/>
        </w:rPr>
        <w:t>December 16</w:t>
      </w:r>
      <w:r w:rsidR="005D2247">
        <w:rPr>
          <w:rFonts w:ascii="Arial" w:hAnsi="Arial" w:cs="Arial"/>
          <w:b/>
          <w:bCs/>
          <w:sz w:val="28"/>
        </w:rPr>
        <w:t>, 2021</w:t>
      </w:r>
    </w:p>
    <w:p w14:paraId="5A1C29D7" w14:textId="77777777" w:rsidR="00A87C29" w:rsidRDefault="00A87C29" w:rsidP="00A87C29">
      <w:pPr>
        <w:pStyle w:val="Header"/>
        <w:jc w:val="center"/>
        <w:rPr>
          <w:rFonts w:ascii="Arial" w:hAnsi="Arial" w:cs="Arial"/>
          <w:b/>
          <w:bCs/>
          <w:sz w:val="28"/>
        </w:rPr>
      </w:pPr>
    </w:p>
    <w:p w14:paraId="057DF394" w14:textId="6610B066" w:rsidR="00A87C29" w:rsidRDefault="00A87C29" w:rsidP="00A87C29">
      <w:pPr>
        <w:rPr>
          <w:rFonts w:ascii="Arial" w:hAnsi="Arial" w:cs="Arial"/>
        </w:rPr>
      </w:pPr>
      <w:r>
        <w:rPr>
          <w:rFonts w:ascii="Arial" w:hAnsi="Arial" w:cs="Arial"/>
          <w:b/>
        </w:rPr>
        <w:t>CALL TO ORDER</w:t>
      </w:r>
      <w:r>
        <w:rPr>
          <w:rFonts w:ascii="Arial" w:hAnsi="Arial" w:cs="Arial"/>
        </w:rPr>
        <w:t xml:space="preserve">: The </w:t>
      </w:r>
      <w:r w:rsidR="00CA1F05">
        <w:rPr>
          <w:rFonts w:ascii="Arial" w:hAnsi="Arial" w:cs="Arial"/>
        </w:rPr>
        <w:t>meeting was called to order at</w:t>
      </w:r>
      <w:r w:rsidR="00824332">
        <w:rPr>
          <w:rFonts w:ascii="Arial" w:hAnsi="Arial" w:cs="Arial"/>
        </w:rPr>
        <w:t xml:space="preserve"> </w:t>
      </w:r>
      <w:r w:rsidR="008B42F3">
        <w:rPr>
          <w:rFonts w:ascii="Arial" w:hAnsi="Arial" w:cs="Arial"/>
        </w:rPr>
        <w:t>3:3</w:t>
      </w:r>
      <w:r w:rsidR="002124D5">
        <w:rPr>
          <w:rFonts w:ascii="Arial" w:hAnsi="Arial" w:cs="Arial"/>
        </w:rPr>
        <w:t>6</w:t>
      </w:r>
      <w:r w:rsidR="00710CF5">
        <w:rPr>
          <w:rFonts w:ascii="Arial" w:hAnsi="Arial" w:cs="Arial"/>
        </w:rPr>
        <w:t xml:space="preserve"> </w:t>
      </w:r>
      <w:r w:rsidR="00F71978">
        <w:rPr>
          <w:rFonts w:ascii="Arial" w:hAnsi="Arial" w:cs="Arial"/>
        </w:rPr>
        <w:t>p.m.</w:t>
      </w:r>
    </w:p>
    <w:p w14:paraId="3B397DCD" w14:textId="77777777" w:rsidR="0070160B" w:rsidRDefault="00A87C29" w:rsidP="00A87C29">
      <w:pPr>
        <w:rPr>
          <w:rFonts w:ascii="Arial" w:hAnsi="Arial" w:cs="Arial"/>
        </w:rPr>
      </w:pPr>
      <w:r>
        <w:rPr>
          <w:rFonts w:ascii="Arial" w:hAnsi="Arial" w:cs="Arial"/>
          <w:b/>
        </w:rPr>
        <w:t>ROLL CALL</w:t>
      </w:r>
      <w:r>
        <w:rPr>
          <w:rFonts w:ascii="Arial" w:hAnsi="Arial" w:cs="Arial"/>
        </w:rPr>
        <w:t xml:space="preserve">: </w:t>
      </w:r>
    </w:p>
    <w:p w14:paraId="279C0534" w14:textId="75854750" w:rsidR="0070160B" w:rsidRDefault="00A87C29" w:rsidP="00CF427E">
      <w:pPr>
        <w:rPr>
          <w:rFonts w:ascii="Arial" w:hAnsi="Arial" w:cs="Arial"/>
        </w:rPr>
      </w:pPr>
      <w:r w:rsidRPr="00F960BD">
        <w:rPr>
          <w:rFonts w:ascii="Arial" w:hAnsi="Arial" w:cs="Arial"/>
          <w:i/>
        </w:rPr>
        <w:t>Board members present</w:t>
      </w:r>
      <w:r w:rsidR="00A0250C" w:rsidRPr="00F960BD">
        <w:rPr>
          <w:rFonts w:ascii="Arial" w:hAnsi="Arial" w:cs="Arial"/>
          <w:i/>
        </w:rPr>
        <w:t>:</w:t>
      </w:r>
      <w:r w:rsidR="003E51C4">
        <w:rPr>
          <w:rFonts w:ascii="Arial" w:hAnsi="Arial" w:cs="Arial"/>
        </w:rPr>
        <w:t xml:space="preserve"> Kay Smith</w:t>
      </w:r>
      <w:r w:rsidR="009451E0">
        <w:rPr>
          <w:rFonts w:ascii="Arial" w:hAnsi="Arial" w:cs="Arial"/>
        </w:rPr>
        <w:t>,</w:t>
      </w:r>
      <w:r w:rsidR="003E51C4">
        <w:rPr>
          <w:rFonts w:ascii="Arial" w:hAnsi="Arial" w:cs="Arial"/>
        </w:rPr>
        <w:t xml:space="preserve"> </w:t>
      </w:r>
      <w:r w:rsidR="00AC6549">
        <w:rPr>
          <w:rFonts w:ascii="Arial" w:hAnsi="Arial" w:cs="Arial"/>
        </w:rPr>
        <w:t>Pat Smith</w:t>
      </w:r>
      <w:r w:rsidR="005D2247">
        <w:rPr>
          <w:rFonts w:ascii="Arial" w:hAnsi="Arial" w:cs="Arial"/>
        </w:rPr>
        <w:t xml:space="preserve">, </w:t>
      </w:r>
      <w:r w:rsidR="006350EE">
        <w:rPr>
          <w:rFonts w:ascii="Arial" w:hAnsi="Arial" w:cs="Arial"/>
        </w:rPr>
        <w:t xml:space="preserve">Jeff Kershaw, </w:t>
      </w:r>
      <w:r w:rsidR="0087432E">
        <w:rPr>
          <w:rFonts w:ascii="Arial" w:hAnsi="Arial" w:cs="Arial"/>
        </w:rPr>
        <w:t>Don Andrews,</w:t>
      </w:r>
      <w:r w:rsidR="00457B62" w:rsidRPr="00457B62">
        <w:rPr>
          <w:rFonts w:ascii="Arial" w:hAnsi="Arial" w:cs="Arial"/>
        </w:rPr>
        <w:t xml:space="preserve"> </w:t>
      </w:r>
      <w:r w:rsidR="00457B62">
        <w:rPr>
          <w:rFonts w:ascii="Arial" w:hAnsi="Arial" w:cs="Arial"/>
        </w:rPr>
        <w:t>Angie Passmore</w:t>
      </w:r>
    </w:p>
    <w:p w14:paraId="27806CAA" w14:textId="324537DD" w:rsidR="00CF427E" w:rsidRDefault="00F66835" w:rsidP="00CF427E">
      <w:pPr>
        <w:rPr>
          <w:rFonts w:ascii="Arial" w:hAnsi="Arial" w:cs="Arial"/>
        </w:rPr>
      </w:pPr>
      <w:r w:rsidRPr="00F960BD">
        <w:rPr>
          <w:rFonts w:ascii="Arial" w:hAnsi="Arial" w:cs="Arial"/>
          <w:i/>
        </w:rPr>
        <w:t>Staff</w:t>
      </w:r>
      <w:r w:rsidR="00A87C29" w:rsidRPr="00F960BD">
        <w:rPr>
          <w:rFonts w:ascii="Arial" w:hAnsi="Arial" w:cs="Arial"/>
          <w:i/>
        </w:rPr>
        <w:t xml:space="preserve"> present</w:t>
      </w:r>
      <w:r w:rsidRPr="00F960BD">
        <w:rPr>
          <w:rFonts w:ascii="Arial" w:hAnsi="Arial" w:cs="Arial"/>
          <w:i/>
        </w:rPr>
        <w:t>:</w:t>
      </w:r>
      <w:r w:rsidR="00A87C29">
        <w:rPr>
          <w:rFonts w:ascii="Arial" w:hAnsi="Arial" w:cs="Arial"/>
        </w:rPr>
        <w:t xml:space="preserve"> </w:t>
      </w:r>
      <w:r w:rsidR="00F71978">
        <w:rPr>
          <w:rFonts w:ascii="Arial" w:hAnsi="Arial" w:cs="Arial"/>
        </w:rPr>
        <w:t>Stephany Koehne</w:t>
      </w:r>
      <w:r w:rsidR="009451E0">
        <w:rPr>
          <w:rFonts w:ascii="Arial" w:hAnsi="Arial" w:cs="Arial"/>
        </w:rPr>
        <w:t xml:space="preserve">, </w:t>
      </w:r>
      <w:r w:rsidR="001A6B58">
        <w:rPr>
          <w:rFonts w:ascii="Arial" w:hAnsi="Arial" w:cs="Arial"/>
        </w:rPr>
        <w:t>Chrystee Houser</w:t>
      </w:r>
      <w:r w:rsidR="007169FF">
        <w:rPr>
          <w:rFonts w:ascii="Arial" w:hAnsi="Arial" w:cs="Arial"/>
        </w:rPr>
        <w:t xml:space="preserve">, Lori Arnold, Pam Peck, </w:t>
      </w:r>
      <w:r w:rsidR="00001F91">
        <w:rPr>
          <w:rFonts w:ascii="Arial" w:hAnsi="Arial" w:cs="Arial"/>
        </w:rPr>
        <w:t>Julie Lovell</w:t>
      </w:r>
      <w:r w:rsidR="002D3352">
        <w:rPr>
          <w:rFonts w:ascii="Arial" w:hAnsi="Arial" w:cs="Arial"/>
        </w:rPr>
        <w:t>, Madeleine Sprague</w:t>
      </w:r>
      <w:r w:rsidR="008B42F3">
        <w:rPr>
          <w:rFonts w:ascii="Arial" w:hAnsi="Arial" w:cs="Arial"/>
        </w:rPr>
        <w:t>,</w:t>
      </w:r>
      <w:r w:rsidR="002D3352">
        <w:rPr>
          <w:rFonts w:ascii="Arial" w:hAnsi="Arial" w:cs="Arial"/>
        </w:rPr>
        <w:t xml:space="preserve"> </w:t>
      </w:r>
      <w:r w:rsidR="008B42F3">
        <w:rPr>
          <w:rFonts w:ascii="Arial" w:hAnsi="Arial" w:cs="Arial"/>
        </w:rPr>
        <w:t>Kerri Godinez,</w:t>
      </w:r>
    </w:p>
    <w:p w14:paraId="7350350F" w14:textId="5F7E0C05" w:rsidR="002124D5" w:rsidRDefault="00CF427E" w:rsidP="002124D5">
      <w:pPr>
        <w:rPr>
          <w:rFonts w:ascii="Arial" w:hAnsi="Arial" w:cs="Arial"/>
        </w:rPr>
      </w:pPr>
      <w:r w:rsidRPr="00F71978">
        <w:rPr>
          <w:rFonts w:ascii="Arial" w:hAnsi="Arial" w:cs="Arial"/>
          <w:i/>
        </w:rPr>
        <w:t>Board members absent</w:t>
      </w:r>
      <w:r>
        <w:rPr>
          <w:rFonts w:ascii="Arial" w:hAnsi="Arial" w:cs="Arial"/>
        </w:rPr>
        <w:t xml:space="preserve">: </w:t>
      </w:r>
      <w:r w:rsidR="002124D5">
        <w:rPr>
          <w:rFonts w:ascii="Arial" w:hAnsi="Arial" w:cs="Arial"/>
        </w:rPr>
        <w:t xml:space="preserve">Jennifer Meltzer, </w:t>
      </w:r>
    </w:p>
    <w:p w14:paraId="04D58842" w14:textId="67107376" w:rsidR="00CF427E" w:rsidRDefault="00CF427E" w:rsidP="00CF427E">
      <w:pPr>
        <w:rPr>
          <w:rFonts w:ascii="Arial" w:hAnsi="Arial" w:cs="Arial"/>
        </w:rPr>
      </w:pPr>
    </w:p>
    <w:p w14:paraId="35B8B7B8" w14:textId="7D9A47AD" w:rsidR="002B6B70" w:rsidRDefault="00A87C29" w:rsidP="00A87C29">
      <w:pPr>
        <w:rPr>
          <w:rFonts w:ascii="Arial" w:hAnsi="Arial" w:cs="Arial"/>
          <w:b/>
        </w:rPr>
      </w:pPr>
      <w:r w:rsidRPr="0008274D">
        <w:rPr>
          <w:rFonts w:ascii="Arial" w:hAnsi="Arial" w:cs="Arial"/>
          <w:b/>
        </w:rPr>
        <w:t>Public Comment:</w:t>
      </w:r>
      <w:r w:rsidR="00E84AF0" w:rsidRPr="0008274D">
        <w:rPr>
          <w:rFonts w:ascii="Arial" w:hAnsi="Arial" w:cs="Arial"/>
          <w:b/>
        </w:rPr>
        <w:t xml:space="preserve"> </w:t>
      </w:r>
      <w:r w:rsidR="00F71978" w:rsidRPr="00663393">
        <w:rPr>
          <w:rFonts w:ascii="Arial" w:hAnsi="Arial" w:cs="Arial"/>
        </w:rPr>
        <w:t>none</w:t>
      </w:r>
    </w:p>
    <w:p w14:paraId="0A6CDDB9" w14:textId="5437A38B" w:rsidR="00FC1DB8" w:rsidRDefault="009451E0" w:rsidP="00A87C29">
      <w:pPr>
        <w:rPr>
          <w:rFonts w:ascii="Arial" w:hAnsi="Arial" w:cs="Arial"/>
        </w:rPr>
      </w:pPr>
      <w:r>
        <w:rPr>
          <w:rFonts w:ascii="Arial" w:hAnsi="Arial" w:cs="Arial"/>
          <w:b/>
        </w:rPr>
        <w:t>Agenda approval:</w:t>
      </w:r>
      <w:bookmarkStart w:id="1" w:name="_Hlk66972299"/>
      <w:r w:rsidR="008673C0">
        <w:rPr>
          <w:rFonts w:ascii="Arial" w:hAnsi="Arial" w:cs="Arial"/>
          <w:b/>
        </w:rPr>
        <w:t xml:space="preserve"> </w:t>
      </w:r>
      <w:r w:rsidR="002124D5" w:rsidRPr="00C62F39">
        <w:rPr>
          <w:rFonts w:ascii="Arial" w:hAnsi="Arial" w:cs="Arial"/>
          <w:bCs/>
        </w:rPr>
        <w:t>Jeff</w:t>
      </w:r>
      <w:r w:rsidR="006350EE" w:rsidRPr="00C62F39">
        <w:rPr>
          <w:rFonts w:ascii="Arial" w:hAnsi="Arial" w:cs="Arial"/>
          <w:bCs/>
        </w:rPr>
        <w:t xml:space="preserve"> </w:t>
      </w:r>
      <w:r w:rsidR="00663393">
        <w:rPr>
          <w:rFonts w:ascii="Arial" w:hAnsi="Arial" w:cs="Arial"/>
        </w:rPr>
        <w:t>moved to approve the agenda,</w:t>
      </w:r>
      <w:r w:rsidR="00D80F5D">
        <w:rPr>
          <w:rFonts w:ascii="Arial" w:hAnsi="Arial" w:cs="Arial"/>
        </w:rPr>
        <w:t xml:space="preserve"> </w:t>
      </w:r>
      <w:r w:rsidR="002124D5" w:rsidRPr="00C62F39">
        <w:rPr>
          <w:rFonts w:ascii="Arial" w:hAnsi="Arial" w:cs="Arial"/>
        </w:rPr>
        <w:t>Kay</w:t>
      </w:r>
      <w:r w:rsidR="00722B3E">
        <w:rPr>
          <w:rFonts w:ascii="Arial" w:hAnsi="Arial" w:cs="Arial"/>
        </w:rPr>
        <w:t xml:space="preserve"> </w:t>
      </w:r>
      <w:r w:rsidR="00663393">
        <w:rPr>
          <w:rFonts w:ascii="Arial" w:hAnsi="Arial" w:cs="Arial"/>
        </w:rPr>
        <w:t>seconded. Motion passes.</w:t>
      </w:r>
      <w:bookmarkEnd w:id="1"/>
    </w:p>
    <w:p w14:paraId="0D82A773" w14:textId="13D784B5" w:rsidR="00663393" w:rsidRPr="00663393" w:rsidRDefault="009451E0" w:rsidP="00A87C29">
      <w:pPr>
        <w:rPr>
          <w:rFonts w:ascii="Arial" w:hAnsi="Arial" w:cs="Arial"/>
        </w:rPr>
      </w:pPr>
      <w:r>
        <w:rPr>
          <w:rFonts w:ascii="Arial" w:hAnsi="Arial" w:cs="Arial"/>
          <w:b/>
        </w:rPr>
        <w:t>Consolidated</w:t>
      </w:r>
      <w:r w:rsidR="00663393">
        <w:rPr>
          <w:rFonts w:ascii="Arial" w:hAnsi="Arial" w:cs="Arial"/>
          <w:b/>
        </w:rPr>
        <w:t xml:space="preserve"> Action</w:t>
      </w:r>
      <w:r>
        <w:rPr>
          <w:rFonts w:ascii="Arial" w:hAnsi="Arial" w:cs="Arial"/>
          <w:b/>
        </w:rPr>
        <w:t xml:space="preserve">: </w:t>
      </w:r>
      <w:r w:rsidR="00C62F39" w:rsidRPr="00C62F39">
        <w:rPr>
          <w:rFonts w:ascii="Arial" w:hAnsi="Arial" w:cs="Arial"/>
        </w:rPr>
        <w:t>Jeff</w:t>
      </w:r>
      <w:r w:rsidR="007E527C">
        <w:rPr>
          <w:rFonts w:ascii="Arial" w:hAnsi="Arial" w:cs="Arial"/>
        </w:rPr>
        <w:t xml:space="preserve"> </w:t>
      </w:r>
      <w:r w:rsidR="00663393">
        <w:rPr>
          <w:rFonts w:ascii="Arial" w:hAnsi="Arial" w:cs="Arial"/>
        </w:rPr>
        <w:t>motioned to approve the Consolidated Action items</w:t>
      </w:r>
      <w:r w:rsidR="003069E9">
        <w:rPr>
          <w:rFonts w:ascii="Arial" w:hAnsi="Arial" w:cs="Arial"/>
        </w:rPr>
        <w:t>.</w:t>
      </w:r>
      <w:r w:rsidR="00663393">
        <w:rPr>
          <w:rFonts w:ascii="Arial" w:hAnsi="Arial" w:cs="Arial"/>
        </w:rPr>
        <w:t xml:space="preserve"> </w:t>
      </w:r>
      <w:r w:rsidR="00C62F39" w:rsidRPr="00C62F39">
        <w:rPr>
          <w:rFonts w:ascii="Arial" w:hAnsi="Arial" w:cs="Arial"/>
        </w:rPr>
        <w:t>Kay</w:t>
      </w:r>
      <w:r w:rsidR="00C62F39">
        <w:rPr>
          <w:rFonts w:ascii="Arial" w:hAnsi="Arial" w:cs="Arial"/>
          <w:color w:val="FF0000"/>
        </w:rPr>
        <w:t xml:space="preserve"> </w:t>
      </w:r>
      <w:r w:rsidR="00663393">
        <w:rPr>
          <w:rFonts w:ascii="Arial" w:hAnsi="Arial" w:cs="Arial"/>
        </w:rPr>
        <w:t>seconded. Motion passes</w:t>
      </w:r>
    </w:p>
    <w:p w14:paraId="685EA4D1" w14:textId="29E75B57" w:rsidR="00663393" w:rsidRPr="00663393" w:rsidRDefault="00130881" w:rsidP="00663393">
      <w:pPr>
        <w:pStyle w:val="ListParagraph"/>
        <w:numPr>
          <w:ilvl w:val="0"/>
          <w:numId w:val="2"/>
        </w:numPr>
        <w:rPr>
          <w:rFonts w:ascii="Arial" w:hAnsi="Arial" w:cs="Arial"/>
          <w:b/>
        </w:rPr>
      </w:pPr>
      <w:r>
        <w:rPr>
          <w:rFonts w:ascii="Arial" w:hAnsi="Arial" w:cs="Arial"/>
        </w:rPr>
        <w:t xml:space="preserve">Board </w:t>
      </w:r>
      <w:r w:rsidR="00663393">
        <w:rPr>
          <w:rFonts w:ascii="Arial" w:hAnsi="Arial" w:cs="Arial"/>
        </w:rPr>
        <w:t>Minutes</w:t>
      </w:r>
      <w:r>
        <w:rPr>
          <w:rFonts w:ascii="Arial" w:hAnsi="Arial" w:cs="Arial"/>
        </w:rPr>
        <w:t xml:space="preserve"> </w:t>
      </w:r>
      <w:r w:rsidR="005D2247">
        <w:rPr>
          <w:rFonts w:ascii="Arial" w:hAnsi="Arial" w:cs="Arial"/>
        </w:rPr>
        <w:t>–</w:t>
      </w:r>
      <w:r w:rsidR="008673C0">
        <w:rPr>
          <w:rFonts w:ascii="Arial" w:hAnsi="Arial" w:cs="Arial"/>
        </w:rPr>
        <w:t>November</w:t>
      </w:r>
      <w:r w:rsidR="00722B3E">
        <w:rPr>
          <w:rFonts w:ascii="Arial" w:hAnsi="Arial" w:cs="Arial"/>
        </w:rPr>
        <w:t xml:space="preserve"> </w:t>
      </w:r>
      <w:r w:rsidR="007E527C">
        <w:rPr>
          <w:rFonts w:ascii="Arial" w:hAnsi="Arial" w:cs="Arial"/>
        </w:rPr>
        <w:t>2021</w:t>
      </w:r>
      <w:r w:rsidR="00162FB0">
        <w:rPr>
          <w:rFonts w:ascii="Arial" w:hAnsi="Arial" w:cs="Arial"/>
        </w:rPr>
        <w:t xml:space="preserve"> </w:t>
      </w:r>
    </w:p>
    <w:p w14:paraId="11E5CF0E" w14:textId="3C2843C9" w:rsidR="00663393" w:rsidRPr="00663393" w:rsidRDefault="00663393" w:rsidP="00663393">
      <w:pPr>
        <w:pStyle w:val="ListParagraph"/>
        <w:numPr>
          <w:ilvl w:val="0"/>
          <w:numId w:val="2"/>
        </w:numPr>
        <w:rPr>
          <w:rFonts w:ascii="Arial" w:hAnsi="Arial" w:cs="Arial"/>
          <w:b/>
        </w:rPr>
      </w:pPr>
      <w:r>
        <w:rPr>
          <w:rFonts w:ascii="Arial" w:hAnsi="Arial" w:cs="Arial"/>
        </w:rPr>
        <w:t>Policy Council Minutes</w:t>
      </w:r>
      <w:r w:rsidR="00130881">
        <w:rPr>
          <w:rFonts w:ascii="Arial" w:hAnsi="Arial" w:cs="Arial"/>
        </w:rPr>
        <w:t xml:space="preserve"> – </w:t>
      </w:r>
      <w:r w:rsidR="008673C0">
        <w:rPr>
          <w:rFonts w:ascii="Arial" w:hAnsi="Arial" w:cs="Arial"/>
        </w:rPr>
        <w:t xml:space="preserve">November </w:t>
      </w:r>
      <w:r w:rsidR="007E527C">
        <w:rPr>
          <w:rFonts w:ascii="Arial" w:hAnsi="Arial" w:cs="Arial"/>
        </w:rPr>
        <w:t>2021</w:t>
      </w:r>
      <w:r w:rsidR="006350EE">
        <w:rPr>
          <w:rFonts w:ascii="Arial" w:hAnsi="Arial" w:cs="Arial"/>
        </w:rPr>
        <w:t xml:space="preserve"> </w:t>
      </w:r>
      <w:r w:rsidR="00722B3E">
        <w:rPr>
          <w:rFonts w:ascii="Arial" w:hAnsi="Arial" w:cs="Arial"/>
        </w:rPr>
        <w:t>minutes were reviewed.</w:t>
      </w:r>
    </w:p>
    <w:p w14:paraId="3844F97E" w14:textId="41A17404" w:rsidR="00663393" w:rsidRPr="00663393" w:rsidRDefault="00663393" w:rsidP="00663393">
      <w:pPr>
        <w:pStyle w:val="ListParagraph"/>
        <w:numPr>
          <w:ilvl w:val="0"/>
          <w:numId w:val="2"/>
        </w:numPr>
        <w:rPr>
          <w:rFonts w:ascii="Arial" w:hAnsi="Arial" w:cs="Arial"/>
          <w:b/>
        </w:rPr>
      </w:pPr>
      <w:r>
        <w:rPr>
          <w:rFonts w:ascii="Arial" w:hAnsi="Arial" w:cs="Arial"/>
        </w:rPr>
        <w:t>Kids &amp; Company Financial Report:</w:t>
      </w:r>
      <w:r w:rsidR="00130881" w:rsidRPr="00130881">
        <w:rPr>
          <w:rFonts w:ascii="Arial" w:hAnsi="Arial" w:cs="Arial"/>
        </w:rPr>
        <w:t xml:space="preserve"> </w:t>
      </w:r>
      <w:r w:rsidR="008B42F3">
        <w:rPr>
          <w:rFonts w:ascii="Arial" w:hAnsi="Arial" w:cs="Arial"/>
        </w:rPr>
        <w:t xml:space="preserve">Stephany shared the balance of $1,002.34. </w:t>
      </w:r>
    </w:p>
    <w:p w14:paraId="49243376" w14:textId="397ACA6D" w:rsidR="00663393" w:rsidRDefault="009451E0" w:rsidP="00663393">
      <w:pPr>
        <w:pStyle w:val="ListParagraph"/>
        <w:numPr>
          <w:ilvl w:val="0"/>
          <w:numId w:val="2"/>
        </w:numPr>
        <w:rPr>
          <w:rFonts w:ascii="Arial" w:hAnsi="Arial" w:cs="Arial"/>
        </w:rPr>
      </w:pPr>
      <w:r w:rsidRPr="00663393">
        <w:rPr>
          <w:rFonts w:ascii="Arial" w:hAnsi="Arial" w:cs="Arial"/>
        </w:rPr>
        <w:t>Committee</w:t>
      </w:r>
      <w:r w:rsidR="00663393" w:rsidRPr="00663393">
        <w:rPr>
          <w:rFonts w:ascii="Arial" w:hAnsi="Arial" w:cs="Arial"/>
        </w:rPr>
        <w:t xml:space="preserve"> Updates</w:t>
      </w:r>
      <w:r w:rsidR="001B6199">
        <w:rPr>
          <w:rFonts w:ascii="Arial" w:hAnsi="Arial" w:cs="Arial"/>
        </w:rPr>
        <w:t xml:space="preserve"> – </w:t>
      </w:r>
      <w:r w:rsidR="00D80F5D">
        <w:rPr>
          <w:rFonts w:ascii="Arial" w:hAnsi="Arial" w:cs="Arial"/>
        </w:rPr>
        <w:t>none at this time</w:t>
      </w:r>
    </w:p>
    <w:p w14:paraId="54BB8275" w14:textId="24618E64" w:rsidR="008673C0" w:rsidRPr="008673C0" w:rsidRDefault="00130881" w:rsidP="008673C0">
      <w:pPr>
        <w:pStyle w:val="ListParagraph"/>
        <w:numPr>
          <w:ilvl w:val="0"/>
          <w:numId w:val="2"/>
        </w:numPr>
        <w:rPr>
          <w:rFonts w:ascii="Arial" w:hAnsi="Arial" w:cs="Arial"/>
          <w:b/>
        </w:rPr>
      </w:pPr>
      <w:r w:rsidRPr="00F501F0">
        <w:rPr>
          <w:rFonts w:ascii="Arial" w:hAnsi="Arial" w:cs="Arial"/>
        </w:rPr>
        <w:t>Agenda Additions</w:t>
      </w:r>
      <w:r w:rsidR="00663393" w:rsidRPr="00F501F0">
        <w:rPr>
          <w:rFonts w:ascii="Arial" w:hAnsi="Arial" w:cs="Arial"/>
          <w:b/>
        </w:rPr>
        <w:t xml:space="preserve"> </w:t>
      </w:r>
      <w:r w:rsidR="001B6199" w:rsidRPr="00F501F0">
        <w:rPr>
          <w:rFonts w:ascii="Arial" w:hAnsi="Arial" w:cs="Arial"/>
        </w:rPr>
        <w:t>–</w:t>
      </w:r>
      <w:r w:rsidR="00C62F39">
        <w:rPr>
          <w:rFonts w:ascii="Arial" w:hAnsi="Arial" w:cs="Arial"/>
        </w:rPr>
        <w:t xml:space="preserve"> Policy update added – new State/Federal Holiday</w:t>
      </w:r>
    </w:p>
    <w:p w14:paraId="04A72397" w14:textId="39F05A0D" w:rsidR="00F501F0" w:rsidRDefault="00212569" w:rsidP="008673C0">
      <w:pPr>
        <w:pStyle w:val="ListParagraph"/>
        <w:ind w:left="1080"/>
        <w:rPr>
          <w:rFonts w:ascii="Arial" w:hAnsi="Arial" w:cs="Arial"/>
          <w:b/>
        </w:rPr>
      </w:pPr>
      <w:r>
        <w:rPr>
          <w:rFonts w:ascii="Arial" w:hAnsi="Arial" w:cs="Arial"/>
          <w:b/>
        </w:rPr>
        <w:tab/>
      </w:r>
    </w:p>
    <w:p w14:paraId="7497BE5E" w14:textId="6135EDFE" w:rsidR="009451E0" w:rsidRDefault="009451E0" w:rsidP="009451E0">
      <w:pPr>
        <w:rPr>
          <w:rFonts w:ascii="Arial" w:hAnsi="Arial" w:cs="Arial"/>
          <w:b/>
        </w:rPr>
      </w:pPr>
      <w:r>
        <w:rPr>
          <w:rFonts w:ascii="Arial" w:hAnsi="Arial" w:cs="Arial"/>
          <w:b/>
        </w:rPr>
        <w:t xml:space="preserve">HEAD START REPORTS:  </w:t>
      </w:r>
    </w:p>
    <w:p w14:paraId="7C6F21E4" w14:textId="77777777" w:rsidR="001B6199" w:rsidRDefault="009451E0" w:rsidP="009451E0">
      <w:pPr>
        <w:rPr>
          <w:rFonts w:ascii="Arial" w:hAnsi="Arial" w:cs="Arial"/>
          <w:u w:val="single"/>
        </w:rPr>
      </w:pPr>
      <w:r w:rsidRPr="00824332">
        <w:rPr>
          <w:rFonts w:ascii="Arial" w:hAnsi="Arial" w:cs="Arial"/>
          <w:u w:val="single"/>
        </w:rPr>
        <w:t>Monthly Progra</w:t>
      </w:r>
      <w:r>
        <w:rPr>
          <w:rFonts w:ascii="Arial" w:hAnsi="Arial" w:cs="Arial"/>
          <w:u w:val="single"/>
        </w:rPr>
        <w:t>m Report:</w:t>
      </w:r>
    </w:p>
    <w:p w14:paraId="4E7430DF" w14:textId="28BB7975" w:rsidR="00130881" w:rsidRPr="00F2747D" w:rsidRDefault="001B6199" w:rsidP="009451E0">
      <w:pPr>
        <w:pStyle w:val="ListParagraph"/>
        <w:numPr>
          <w:ilvl w:val="0"/>
          <w:numId w:val="3"/>
        </w:numPr>
        <w:rPr>
          <w:rFonts w:ascii="Arial" w:hAnsi="Arial" w:cs="Arial"/>
        </w:rPr>
      </w:pPr>
      <w:r w:rsidRPr="00F2747D">
        <w:rPr>
          <w:rFonts w:ascii="Arial" w:hAnsi="Arial" w:cs="Arial"/>
        </w:rPr>
        <w:t xml:space="preserve">Facilities: </w:t>
      </w:r>
      <w:r w:rsidR="00AA7B8B">
        <w:rPr>
          <w:rFonts w:ascii="Arial" w:hAnsi="Arial" w:cs="Arial"/>
        </w:rPr>
        <w:t xml:space="preserve">Pam Peck </w:t>
      </w:r>
      <w:r w:rsidR="00C77C85">
        <w:rPr>
          <w:rFonts w:ascii="Arial" w:hAnsi="Arial" w:cs="Arial"/>
        </w:rPr>
        <w:t xml:space="preserve">reported </w:t>
      </w:r>
      <w:r w:rsidR="00C62F39">
        <w:rPr>
          <w:rFonts w:ascii="Arial" w:hAnsi="Arial" w:cs="Arial"/>
        </w:rPr>
        <w:t xml:space="preserve">visits from 3 different licensers have been occurring unannounced in person this month. Mt View and Adams are now in person instruction. Lincoln School </w:t>
      </w:r>
      <w:r w:rsidR="003B71F7">
        <w:rPr>
          <w:rFonts w:ascii="Arial" w:hAnsi="Arial" w:cs="Arial"/>
        </w:rPr>
        <w:t xml:space="preserve">site </w:t>
      </w:r>
      <w:r w:rsidR="00C62F39">
        <w:rPr>
          <w:rFonts w:ascii="Arial" w:hAnsi="Arial" w:cs="Arial"/>
        </w:rPr>
        <w:t>has received its temporary license. 35</w:t>
      </w:r>
      <w:r w:rsidR="00C62F39" w:rsidRPr="00C62F39">
        <w:rPr>
          <w:rFonts w:ascii="Arial" w:hAnsi="Arial" w:cs="Arial"/>
          <w:vertAlign w:val="superscript"/>
        </w:rPr>
        <w:t>th</w:t>
      </w:r>
      <w:r w:rsidR="00C62F39">
        <w:rPr>
          <w:rFonts w:ascii="Arial" w:hAnsi="Arial" w:cs="Arial"/>
        </w:rPr>
        <w:t xml:space="preserve"> Street center is still in process. NO ‘out of compliances’ have been noted.</w:t>
      </w:r>
    </w:p>
    <w:p w14:paraId="5A83BD64" w14:textId="2515889F" w:rsidR="001B6199" w:rsidRDefault="001B6199" w:rsidP="009451E0">
      <w:pPr>
        <w:pStyle w:val="ListParagraph"/>
        <w:numPr>
          <w:ilvl w:val="0"/>
          <w:numId w:val="3"/>
        </w:numPr>
        <w:rPr>
          <w:rFonts w:ascii="Arial" w:hAnsi="Arial" w:cs="Arial"/>
        </w:rPr>
      </w:pPr>
      <w:r>
        <w:rPr>
          <w:rFonts w:ascii="Arial" w:hAnsi="Arial" w:cs="Arial"/>
        </w:rPr>
        <w:t xml:space="preserve">Health &amp; Nutrition: </w:t>
      </w:r>
      <w:r w:rsidR="002B32AB">
        <w:rPr>
          <w:rFonts w:ascii="Arial" w:hAnsi="Arial" w:cs="Arial"/>
        </w:rPr>
        <w:t>Madel</w:t>
      </w:r>
      <w:r w:rsidR="008F3566">
        <w:rPr>
          <w:rFonts w:ascii="Arial" w:hAnsi="Arial" w:cs="Arial"/>
        </w:rPr>
        <w:t>ei</w:t>
      </w:r>
      <w:r w:rsidR="002B32AB">
        <w:rPr>
          <w:rFonts w:ascii="Arial" w:hAnsi="Arial" w:cs="Arial"/>
        </w:rPr>
        <w:t xml:space="preserve">ne Sprague </w:t>
      </w:r>
      <w:r w:rsidR="00C62F39">
        <w:rPr>
          <w:rFonts w:ascii="Arial" w:hAnsi="Arial" w:cs="Arial"/>
        </w:rPr>
        <w:t xml:space="preserve">shared screenings are continuing, but the highlight is that they are preparing families for the vaccination exclusion date. 18 children could be excluded if they aren’t updated with their vaccinations. Family education is in the works. </w:t>
      </w:r>
    </w:p>
    <w:p w14:paraId="36FF0F0F" w14:textId="6766529E" w:rsidR="00D73B9D" w:rsidRDefault="002D3352" w:rsidP="009451E0">
      <w:pPr>
        <w:pStyle w:val="ListParagraph"/>
        <w:numPr>
          <w:ilvl w:val="0"/>
          <w:numId w:val="3"/>
        </w:numPr>
        <w:rPr>
          <w:rFonts w:ascii="Arial" w:hAnsi="Arial" w:cs="Arial"/>
        </w:rPr>
      </w:pPr>
      <w:r>
        <w:rPr>
          <w:rFonts w:ascii="Arial" w:hAnsi="Arial" w:cs="Arial"/>
        </w:rPr>
        <w:t>Family Services</w:t>
      </w:r>
      <w:r w:rsidR="00F501F0">
        <w:rPr>
          <w:rFonts w:ascii="Arial" w:hAnsi="Arial" w:cs="Arial"/>
        </w:rPr>
        <w:t>/ERSEA</w:t>
      </w:r>
      <w:r w:rsidR="00F2747D" w:rsidRPr="00D73B9D">
        <w:rPr>
          <w:rFonts w:ascii="Arial" w:hAnsi="Arial" w:cs="Arial"/>
        </w:rPr>
        <w:t xml:space="preserve">: </w:t>
      </w:r>
      <w:r w:rsidR="00BB5871">
        <w:rPr>
          <w:rFonts w:ascii="Arial" w:hAnsi="Arial" w:cs="Arial"/>
        </w:rPr>
        <w:t>none at this time</w:t>
      </w:r>
    </w:p>
    <w:p w14:paraId="7758FBAE" w14:textId="69FB9EDD" w:rsidR="00400FB9" w:rsidRDefault="00F2747D" w:rsidP="00400FB9">
      <w:pPr>
        <w:pStyle w:val="ListParagraph"/>
        <w:numPr>
          <w:ilvl w:val="0"/>
          <w:numId w:val="3"/>
        </w:numPr>
        <w:rPr>
          <w:rFonts w:ascii="Arial" w:hAnsi="Arial" w:cs="Arial"/>
        </w:rPr>
      </w:pPr>
      <w:r w:rsidRPr="00400FB9">
        <w:rPr>
          <w:rFonts w:ascii="Arial" w:hAnsi="Arial" w:cs="Arial"/>
        </w:rPr>
        <w:t xml:space="preserve">Human Resource: Lori Arnold </w:t>
      </w:r>
      <w:r w:rsidR="0087432E">
        <w:rPr>
          <w:rFonts w:ascii="Arial" w:hAnsi="Arial" w:cs="Arial"/>
        </w:rPr>
        <w:t xml:space="preserve">reported we are at a 2% turnover rate. The employees that exited our employment had outside factors. No accidents have been recorded. Recruitment is in high gear at this time to fill staffing shortages. </w:t>
      </w:r>
    </w:p>
    <w:p w14:paraId="31B5A871" w14:textId="2AE0687F" w:rsidR="007E527C" w:rsidRDefault="002D3352" w:rsidP="00AA7B8B">
      <w:pPr>
        <w:pStyle w:val="ListParagraph"/>
        <w:numPr>
          <w:ilvl w:val="0"/>
          <w:numId w:val="3"/>
        </w:numPr>
        <w:rPr>
          <w:rFonts w:ascii="Arial" w:hAnsi="Arial" w:cs="Arial"/>
        </w:rPr>
      </w:pPr>
      <w:bookmarkStart w:id="2" w:name="_Hlk72418621"/>
      <w:r w:rsidRPr="002D3352">
        <w:rPr>
          <w:rFonts w:ascii="Arial" w:hAnsi="Arial" w:cs="Arial"/>
        </w:rPr>
        <w:t>Education</w:t>
      </w:r>
      <w:r w:rsidR="00937848" w:rsidRPr="009B0AD1">
        <w:rPr>
          <w:rFonts w:ascii="Arial" w:hAnsi="Arial" w:cs="Arial"/>
        </w:rPr>
        <w:t xml:space="preserve">: </w:t>
      </w:r>
      <w:bookmarkEnd w:id="2"/>
      <w:r w:rsidR="00AA7B8B" w:rsidRPr="009B0AD1">
        <w:rPr>
          <w:rFonts w:ascii="Arial" w:hAnsi="Arial" w:cs="Arial"/>
        </w:rPr>
        <w:t>Chrystee Houser</w:t>
      </w:r>
      <w:r w:rsidR="00F45F32" w:rsidRPr="009B0AD1">
        <w:rPr>
          <w:rFonts w:ascii="Arial" w:hAnsi="Arial" w:cs="Arial"/>
        </w:rPr>
        <w:t xml:space="preserve"> </w:t>
      </w:r>
      <w:r w:rsidR="003B71F7">
        <w:rPr>
          <w:rFonts w:ascii="Arial" w:hAnsi="Arial" w:cs="Arial"/>
        </w:rPr>
        <w:t xml:space="preserve">reported that they are working hard on getting screenings done and acceptance visits done. Home visits will follow. </w:t>
      </w:r>
    </w:p>
    <w:p w14:paraId="6594B690" w14:textId="4C53E579" w:rsidR="00FA2B1F" w:rsidRPr="00722B3E" w:rsidRDefault="003C3959" w:rsidP="004F485F">
      <w:pPr>
        <w:pStyle w:val="ListParagraph"/>
        <w:numPr>
          <w:ilvl w:val="0"/>
          <w:numId w:val="3"/>
        </w:numPr>
        <w:rPr>
          <w:rFonts w:ascii="Arial" w:hAnsi="Arial" w:cs="Arial"/>
          <w:u w:val="single"/>
        </w:rPr>
      </w:pPr>
      <w:r w:rsidRPr="00722B3E">
        <w:rPr>
          <w:rFonts w:ascii="Arial" w:hAnsi="Arial" w:cs="Arial"/>
        </w:rPr>
        <w:t>PFCE:</w:t>
      </w:r>
      <w:r w:rsidR="00717A00">
        <w:rPr>
          <w:rFonts w:ascii="Arial" w:hAnsi="Arial" w:cs="Arial"/>
        </w:rPr>
        <w:t xml:space="preserve"> </w:t>
      </w:r>
      <w:r w:rsidRPr="00722B3E">
        <w:rPr>
          <w:rFonts w:ascii="Arial" w:hAnsi="Arial" w:cs="Arial"/>
        </w:rPr>
        <w:t xml:space="preserve">Julie Lovell </w:t>
      </w:r>
      <w:r w:rsidR="0087432E">
        <w:rPr>
          <w:rFonts w:ascii="Arial" w:hAnsi="Arial" w:cs="Arial"/>
        </w:rPr>
        <w:t>shared the graph on Parent Meeting Attendance and the topics for November. A highlight is that we have 7 Foster Grandparents recording videos to be shared with classes.</w:t>
      </w:r>
    </w:p>
    <w:p w14:paraId="69966CAD" w14:textId="77777777" w:rsidR="00722B3E" w:rsidRPr="00722B3E" w:rsidRDefault="00722B3E" w:rsidP="00404322">
      <w:pPr>
        <w:pStyle w:val="ListParagraph"/>
        <w:ind w:left="1080"/>
        <w:rPr>
          <w:rFonts w:ascii="Arial" w:hAnsi="Arial" w:cs="Arial"/>
          <w:u w:val="single"/>
        </w:rPr>
      </w:pPr>
    </w:p>
    <w:p w14:paraId="06FC43EC" w14:textId="4B1C012C" w:rsidR="003C3959" w:rsidRDefault="009451E0" w:rsidP="002E1105">
      <w:pPr>
        <w:rPr>
          <w:rFonts w:ascii="Arial" w:hAnsi="Arial" w:cs="Arial"/>
        </w:rPr>
      </w:pPr>
      <w:r>
        <w:rPr>
          <w:rFonts w:ascii="Arial" w:hAnsi="Arial" w:cs="Arial"/>
          <w:u w:val="single"/>
        </w:rPr>
        <w:t>Executive Director’s Report/Correspondence</w:t>
      </w:r>
      <w:r w:rsidR="00130881">
        <w:rPr>
          <w:rFonts w:ascii="Arial" w:hAnsi="Arial" w:cs="Arial"/>
          <w:u w:val="single"/>
        </w:rPr>
        <w:t xml:space="preserve"> (verbal)</w:t>
      </w:r>
      <w:r w:rsidRPr="0080439F">
        <w:rPr>
          <w:rFonts w:ascii="Arial" w:hAnsi="Arial" w:cs="Arial"/>
        </w:rPr>
        <w:t>:</w:t>
      </w:r>
      <w:r w:rsidR="00D71C12">
        <w:rPr>
          <w:rFonts w:ascii="Arial" w:hAnsi="Arial" w:cs="Arial"/>
        </w:rPr>
        <w:t xml:space="preserve"> </w:t>
      </w:r>
      <w:r w:rsidR="00130881">
        <w:rPr>
          <w:rFonts w:ascii="Arial" w:hAnsi="Arial" w:cs="Arial"/>
        </w:rPr>
        <w:t>Stephany</w:t>
      </w:r>
      <w:r w:rsidR="00937848">
        <w:rPr>
          <w:rFonts w:ascii="Arial" w:hAnsi="Arial" w:cs="Arial"/>
        </w:rPr>
        <w:t xml:space="preserve"> </w:t>
      </w:r>
      <w:r w:rsidR="000429FB">
        <w:rPr>
          <w:rFonts w:ascii="Arial" w:hAnsi="Arial" w:cs="Arial"/>
        </w:rPr>
        <w:t>Koehne</w:t>
      </w:r>
      <w:r w:rsidR="00BB5871">
        <w:rPr>
          <w:rFonts w:ascii="Arial" w:hAnsi="Arial" w:cs="Arial"/>
        </w:rPr>
        <w:t xml:space="preserve"> </w:t>
      </w:r>
      <w:r w:rsidR="003B71F7">
        <w:rPr>
          <w:rFonts w:ascii="Arial" w:hAnsi="Arial" w:cs="Arial"/>
        </w:rPr>
        <w:t xml:space="preserve">shared with the Board the response to the new Vaccination and Masking Mandate. Our Federal </w:t>
      </w:r>
      <w:r w:rsidR="003B71F7">
        <w:rPr>
          <w:rFonts w:ascii="Arial" w:hAnsi="Arial" w:cs="Arial"/>
        </w:rPr>
        <w:lastRenderedPageBreak/>
        <w:t xml:space="preserve">Grant was awarded and released for Fiscal Year 2022 and we have received the funding. Our goal is to have the fully funded enrollment when we open classes in January. We are nearly fully enrolled. </w:t>
      </w:r>
      <w:r w:rsidR="00D614DA">
        <w:rPr>
          <w:rFonts w:ascii="Arial" w:hAnsi="Arial" w:cs="Arial"/>
        </w:rPr>
        <w:t xml:space="preserve">All employees received </w:t>
      </w:r>
      <w:r w:rsidR="004D2F9A">
        <w:rPr>
          <w:rFonts w:ascii="Arial" w:hAnsi="Arial" w:cs="Arial"/>
        </w:rPr>
        <w:t xml:space="preserve">wellness resources </w:t>
      </w:r>
      <w:r w:rsidR="00D614DA">
        <w:rPr>
          <w:rFonts w:ascii="Arial" w:hAnsi="Arial" w:cs="Arial"/>
        </w:rPr>
        <w:t>and a stress reduction video for the first phase of the Employee Wellness program.</w:t>
      </w:r>
    </w:p>
    <w:p w14:paraId="2858B2AB" w14:textId="77777777" w:rsidR="00465839" w:rsidRDefault="00465839" w:rsidP="00130881">
      <w:pPr>
        <w:rPr>
          <w:rFonts w:ascii="Arial" w:hAnsi="Arial" w:cs="Arial"/>
          <w:u w:val="single"/>
        </w:rPr>
      </w:pPr>
    </w:p>
    <w:p w14:paraId="7366EB7D" w14:textId="23AB7DC0" w:rsidR="0077523E" w:rsidRDefault="009451E0" w:rsidP="00A87C29">
      <w:pPr>
        <w:rPr>
          <w:rFonts w:ascii="Arial" w:hAnsi="Arial" w:cs="Arial"/>
        </w:rPr>
      </w:pPr>
      <w:bookmarkStart w:id="3" w:name="_Hlk72413452"/>
      <w:r>
        <w:rPr>
          <w:rFonts w:ascii="Arial" w:hAnsi="Arial" w:cs="Arial"/>
          <w:u w:val="single"/>
        </w:rPr>
        <w:t xml:space="preserve">Kidco </w:t>
      </w:r>
      <w:r w:rsidR="00130881">
        <w:rPr>
          <w:rFonts w:ascii="Arial" w:hAnsi="Arial" w:cs="Arial"/>
          <w:u w:val="single"/>
        </w:rPr>
        <w:t>0-5 Program</w:t>
      </w:r>
      <w:r>
        <w:rPr>
          <w:rFonts w:ascii="Arial" w:hAnsi="Arial" w:cs="Arial"/>
          <w:u w:val="single"/>
        </w:rPr>
        <w:t xml:space="preserve"> Financial Report</w:t>
      </w:r>
      <w:r w:rsidR="00130881">
        <w:rPr>
          <w:rFonts w:ascii="Arial" w:hAnsi="Arial" w:cs="Arial"/>
          <w:u w:val="single"/>
        </w:rPr>
        <w:t>s</w:t>
      </w:r>
      <w:r w:rsidRPr="0080439F">
        <w:rPr>
          <w:rFonts w:ascii="Arial" w:hAnsi="Arial" w:cs="Arial"/>
        </w:rPr>
        <w:t>:</w:t>
      </w:r>
      <w:bookmarkEnd w:id="3"/>
      <w:r w:rsidR="005A0634">
        <w:rPr>
          <w:rFonts w:ascii="Arial" w:hAnsi="Arial" w:cs="Arial"/>
        </w:rPr>
        <w:t xml:space="preserve"> </w:t>
      </w:r>
      <w:r w:rsidR="0077523E">
        <w:rPr>
          <w:rFonts w:ascii="Arial" w:hAnsi="Arial" w:cs="Arial"/>
        </w:rPr>
        <w:t xml:space="preserve">Kerri presented the </w:t>
      </w:r>
      <w:r w:rsidR="008673C0">
        <w:rPr>
          <w:rFonts w:ascii="Arial" w:hAnsi="Arial" w:cs="Arial"/>
        </w:rPr>
        <w:t xml:space="preserve">November </w:t>
      </w:r>
      <w:r w:rsidR="0077523E">
        <w:rPr>
          <w:rFonts w:ascii="Arial" w:hAnsi="Arial" w:cs="Arial"/>
        </w:rPr>
        <w:t>2021 Kidco Financial Report</w:t>
      </w:r>
      <w:r w:rsidR="005A0634">
        <w:rPr>
          <w:rFonts w:ascii="Arial" w:hAnsi="Arial" w:cs="Arial"/>
        </w:rPr>
        <w:t>, answering questions as they arose.</w:t>
      </w:r>
      <w:r w:rsidR="000666BC">
        <w:rPr>
          <w:rFonts w:ascii="Arial" w:hAnsi="Arial" w:cs="Arial"/>
        </w:rPr>
        <w:t xml:space="preserve"> </w:t>
      </w:r>
      <w:r w:rsidR="00D614DA">
        <w:rPr>
          <w:rFonts w:ascii="Arial" w:hAnsi="Arial" w:cs="Arial"/>
        </w:rPr>
        <w:t xml:space="preserve">We did receive additional CACFP funding of </w:t>
      </w:r>
      <w:r w:rsidR="004D2F9A">
        <w:rPr>
          <w:rFonts w:ascii="Arial" w:hAnsi="Arial" w:cs="Arial"/>
        </w:rPr>
        <w:t xml:space="preserve">approximately </w:t>
      </w:r>
      <w:r w:rsidR="00D614DA">
        <w:rPr>
          <w:rFonts w:ascii="Arial" w:hAnsi="Arial" w:cs="Arial"/>
        </w:rPr>
        <w:t>$44K.</w:t>
      </w:r>
    </w:p>
    <w:p w14:paraId="453C54F3" w14:textId="77777777" w:rsidR="00D614DA" w:rsidRDefault="00D614DA" w:rsidP="00A87C29">
      <w:pPr>
        <w:rPr>
          <w:rFonts w:ascii="Arial" w:hAnsi="Arial" w:cs="Arial"/>
        </w:rPr>
      </w:pPr>
    </w:p>
    <w:p w14:paraId="42895435" w14:textId="28E3F989" w:rsidR="0077523E" w:rsidRDefault="009B0AD1" w:rsidP="0077523E">
      <w:pPr>
        <w:rPr>
          <w:rFonts w:ascii="Arial" w:hAnsi="Arial" w:cs="Arial"/>
        </w:rPr>
      </w:pPr>
      <w:bookmarkStart w:id="4" w:name="_Hlk69396855"/>
      <w:r w:rsidRPr="009B0AD1">
        <w:rPr>
          <w:rFonts w:ascii="Arial" w:hAnsi="Arial" w:cs="Arial"/>
          <w:i/>
          <w:iCs/>
        </w:rPr>
        <w:t>Action Item:</w:t>
      </w:r>
      <w:r>
        <w:rPr>
          <w:rFonts w:ascii="Arial" w:hAnsi="Arial" w:cs="Arial"/>
        </w:rPr>
        <w:t xml:space="preserve"> </w:t>
      </w:r>
      <w:r w:rsidR="00457B62" w:rsidRPr="00457B62">
        <w:rPr>
          <w:rFonts w:ascii="Arial" w:hAnsi="Arial" w:cs="Arial"/>
        </w:rPr>
        <w:t xml:space="preserve">Jeff </w:t>
      </w:r>
      <w:r w:rsidR="0077523E">
        <w:rPr>
          <w:rFonts w:ascii="Arial" w:hAnsi="Arial" w:cs="Arial"/>
        </w:rPr>
        <w:t xml:space="preserve">moved to approve the </w:t>
      </w:r>
      <w:r w:rsidR="008673C0">
        <w:rPr>
          <w:rFonts w:ascii="Arial" w:hAnsi="Arial" w:cs="Arial"/>
        </w:rPr>
        <w:t>November</w:t>
      </w:r>
      <w:r w:rsidR="002D3352">
        <w:rPr>
          <w:rFonts w:ascii="Arial" w:hAnsi="Arial" w:cs="Arial"/>
        </w:rPr>
        <w:t xml:space="preserve"> </w:t>
      </w:r>
      <w:r w:rsidR="0077523E">
        <w:rPr>
          <w:rFonts w:ascii="Arial" w:hAnsi="Arial" w:cs="Arial"/>
        </w:rPr>
        <w:t xml:space="preserve">2021 Kidco Financial Report, </w:t>
      </w:r>
      <w:r w:rsidR="00457B62" w:rsidRPr="00457B62">
        <w:rPr>
          <w:rFonts w:ascii="Arial" w:hAnsi="Arial" w:cs="Arial"/>
        </w:rPr>
        <w:t>Don</w:t>
      </w:r>
      <w:r w:rsidR="008673C0">
        <w:rPr>
          <w:rFonts w:ascii="Arial" w:hAnsi="Arial" w:cs="Arial"/>
        </w:rPr>
        <w:t xml:space="preserve"> </w:t>
      </w:r>
      <w:r w:rsidR="0077523E">
        <w:rPr>
          <w:rFonts w:ascii="Arial" w:hAnsi="Arial" w:cs="Arial"/>
        </w:rPr>
        <w:t>seconded</w:t>
      </w:r>
      <w:r w:rsidR="00F35C39">
        <w:rPr>
          <w:rFonts w:ascii="Arial" w:hAnsi="Arial" w:cs="Arial"/>
        </w:rPr>
        <w:t xml:space="preserve"> the motion</w:t>
      </w:r>
      <w:r w:rsidR="0077523E">
        <w:rPr>
          <w:rFonts w:ascii="Arial" w:hAnsi="Arial" w:cs="Arial"/>
        </w:rPr>
        <w:t>. Motion passes</w:t>
      </w:r>
      <w:bookmarkEnd w:id="4"/>
      <w:r w:rsidR="0077523E">
        <w:rPr>
          <w:rFonts w:ascii="Arial" w:hAnsi="Arial" w:cs="Arial"/>
        </w:rPr>
        <w:t>.</w:t>
      </w:r>
    </w:p>
    <w:p w14:paraId="4E8E276A" w14:textId="77777777" w:rsidR="007063A0" w:rsidRDefault="007063A0" w:rsidP="0077523E">
      <w:pPr>
        <w:rPr>
          <w:rFonts w:ascii="Arial" w:hAnsi="Arial" w:cs="Arial"/>
        </w:rPr>
      </w:pPr>
    </w:p>
    <w:p w14:paraId="05D42888" w14:textId="1360A10C" w:rsidR="009B0AD1" w:rsidRDefault="009B0AD1" w:rsidP="00A87C29">
      <w:pPr>
        <w:rPr>
          <w:rFonts w:ascii="Arial" w:hAnsi="Arial" w:cs="Arial"/>
        </w:rPr>
      </w:pPr>
      <w:r>
        <w:rPr>
          <w:rFonts w:ascii="Arial" w:hAnsi="Arial" w:cs="Arial"/>
          <w:u w:val="single"/>
        </w:rPr>
        <w:t xml:space="preserve">Credit Card Review </w:t>
      </w:r>
      <w:proofErr w:type="spellStart"/>
      <w:r>
        <w:rPr>
          <w:rFonts w:ascii="Arial" w:hAnsi="Arial" w:cs="Arial"/>
          <w:u w:val="single"/>
        </w:rPr>
        <w:t>Docusign</w:t>
      </w:r>
      <w:proofErr w:type="spellEnd"/>
      <w:r>
        <w:rPr>
          <w:rFonts w:ascii="Arial" w:hAnsi="Arial" w:cs="Arial"/>
          <w:u w:val="single"/>
        </w:rPr>
        <w:t xml:space="preserve"> form</w:t>
      </w:r>
      <w:r w:rsidRPr="0080439F">
        <w:rPr>
          <w:rFonts w:ascii="Arial" w:hAnsi="Arial" w:cs="Arial"/>
        </w:rPr>
        <w:t>:</w:t>
      </w:r>
    </w:p>
    <w:p w14:paraId="7D0F017A" w14:textId="03153DAD" w:rsidR="00A80DF0" w:rsidRDefault="00A80DF0" w:rsidP="00A87C29">
      <w:pPr>
        <w:rPr>
          <w:rFonts w:ascii="Arial" w:hAnsi="Arial" w:cs="Arial"/>
        </w:rPr>
      </w:pPr>
      <w:r>
        <w:rPr>
          <w:rFonts w:ascii="Arial" w:hAnsi="Arial" w:cs="Arial"/>
        </w:rPr>
        <w:t xml:space="preserve">Stephany presented the </w:t>
      </w:r>
      <w:proofErr w:type="spellStart"/>
      <w:r>
        <w:rPr>
          <w:rFonts w:ascii="Arial" w:hAnsi="Arial" w:cs="Arial"/>
        </w:rPr>
        <w:t>Docusign</w:t>
      </w:r>
      <w:proofErr w:type="spellEnd"/>
      <w:r w:rsidR="00F501F0">
        <w:rPr>
          <w:rFonts w:ascii="Arial" w:hAnsi="Arial" w:cs="Arial"/>
        </w:rPr>
        <w:t xml:space="preserve"> CC approval</w:t>
      </w:r>
      <w:r>
        <w:rPr>
          <w:rFonts w:ascii="Arial" w:hAnsi="Arial" w:cs="Arial"/>
        </w:rPr>
        <w:t xml:space="preserve"> completed by </w:t>
      </w:r>
      <w:r w:rsidR="00F23184">
        <w:rPr>
          <w:rFonts w:ascii="Arial" w:hAnsi="Arial" w:cs="Arial"/>
        </w:rPr>
        <w:t>Don</w:t>
      </w:r>
      <w:r w:rsidR="00710CF5">
        <w:rPr>
          <w:rFonts w:ascii="Arial" w:hAnsi="Arial" w:cs="Arial"/>
        </w:rPr>
        <w:t xml:space="preserve"> </w:t>
      </w:r>
      <w:r w:rsidR="00406B15">
        <w:rPr>
          <w:rFonts w:ascii="Arial" w:hAnsi="Arial" w:cs="Arial"/>
        </w:rPr>
        <w:t xml:space="preserve">confirming the credit card review for </w:t>
      </w:r>
      <w:r w:rsidR="008673C0">
        <w:rPr>
          <w:rFonts w:ascii="Arial" w:hAnsi="Arial" w:cs="Arial"/>
        </w:rPr>
        <w:t>October</w:t>
      </w:r>
      <w:r w:rsidR="00404322">
        <w:rPr>
          <w:rFonts w:ascii="Arial" w:hAnsi="Arial" w:cs="Arial"/>
        </w:rPr>
        <w:t xml:space="preserve"> </w:t>
      </w:r>
      <w:r w:rsidR="00406B15">
        <w:rPr>
          <w:rFonts w:ascii="Arial" w:hAnsi="Arial" w:cs="Arial"/>
        </w:rPr>
        <w:t>was completed.</w:t>
      </w:r>
    </w:p>
    <w:p w14:paraId="3206F7FC" w14:textId="38B07882" w:rsidR="009B0AD1" w:rsidRPr="009B0AD1" w:rsidRDefault="009B0AD1" w:rsidP="00A87C29">
      <w:pPr>
        <w:rPr>
          <w:rFonts w:ascii="Arial" w:hAnsi="Arial" w:cs="Arial"/>
        </w:rPr>
      </w:pPr>
      <w:bookmarkStart w:id="5" w:name="_Hlk80208609"/>
      <w:r w:rsidRPr="009B0AD1">
        <w:rPr>
          <w:rFonts w:ascii="Arial" w:hAnsi="Arial" w:cs="Arial"/>
          <w:i/>
          <w:iCs/>
        </w:rPr>
        <w:t>Action Item:</w:t>
      </w:r>
      <w:r w:rsidR="00A80DF0">
        <w:rPr>
          <w:rFonts w:ascii="Arial" w:hAnsi="Arial" w:cs="Arial"/>
          <w:i/>
          <w:iCs/>
        </w:rPr>
        <w:t xml:space="preserve"> </w:t>
      </w:r>
      <w:r w:rsidR="00457B62" w:rsidRPr="00457B62">
        <w:rPr>
          <w:rFonts w:ascii="Arial" w:hAnsi="Arial" w:cs="Arial"/>
        </w:rPr>
        <w:t>Jeff</w:t>
      </w:r>
      <w:r w:rsidR="008673C0" w:rsidRPr="00457B62">
        <w:rPr>
          <w:rFonts w:ascii="Arial" w:hAnsi="Arial" w:cs="Arial"/>
        </w:rPr>
        <w:t xml:space="preserve"> </w:t>
      </w:r>
      <w:r>
        <w:rPr>
          <w:rFonts w:ascii="Arial" w:hAnsi="Arial" w:cs="Arial"/>
        </w:rPr>
        <w:t xml:space="preserve">moved to accept the </w:t>
      </w:r>
      <w:r w:rsidR="008673C0">
        <w:rPr>
          <w:rFonts w:ascii="Arial" w:hAnsi="Arial" w:cs="Arial"/>
        </w:rPr>
        <w:t>October</w:t>
      </w:r>
      <w:r w:rsidR="00404322">
        <w:rPr>
          <w:rFonts w:ascii="Arial" w:hAnsi="Arial" w:cs="Arial"/>
        </w:rPr>
        <w:t xml:space="preserve"> </w:t>
      </w:r>
      <w:r w:rsidR="00A80DF0">
        <w:rPr>
          <w:rFonts w:ascii="Arial" w:hAnsi="Arial" w:cs="Arial"/>
        </w:rPr>
        <w:t xml:space="preserve">2021 </w:t>
      </w:r>
      <w:proofErr w:type="spellStart"/>
      <w:r>
        <w:rPr>
          <w:rFonts w:ascii="Arial" w:hAnsi="Arial" w:cs="Arial"/>
        </w:rPr>
        <w:t>docu</w:t>
      </w:r>
      <w:proofErr w:type="spellEnd"/>
      <w:r w:rsidR="00F102C3">
        <w:rPr>
          <w:rFonts w:ascii="Arial" w:hAnsi="Arial" w:cs="Arial"/>
        </w:rPr>
        <w:t>-</w:t>
      </w:r>
      <w:r>
        <w:rPr>
          <w:rFonts w:ascii="Arial" w:hAnsi="Arial" w:cs="Arial"/>
        </w:rPr>
        <w:t xml:space="preserve">sign review forms, </w:t>
      </w:r>
      <w:r w:rsidR="00457B62" w:rsidRPr="00457B62">
        <w:rPr>
          <w:rFonts w:ascii="Arial" w:hAnsi="Arial" w:cs="Arial"/>
        </w:rPr>
        <w:t>Angie</w:t>
      </w:r>
      <w:r w:rsidR="008673C0" w:rsidRPr="00457B62">
        <w:rPr>
          <w:rFonts w:ascii="Arial" w:hAnsi="Arial" w:cs="Arial"/>
        </w:rPr>
        <w:t xml:space="preserve"> </w:t>
      </w:r>
      <w:r>
        <w:rPr>
          <w:rFonts w:ascii="Arial" w:hAnsi="Arial" w:cs="Arial"/>
        </w:rPr>
        <w:t>seconded. Motion passes.</w:t>
      </w:r>
    </w:p>
    <w:bookmarkEnd w:id="5"/>
    <w:p w14:paraId="6DCD4A2F" w14:textId="1EDD5DB0" w:rsidR="009B0AD1" w:rsidRDefault="009B0AD1" w:rsidP="00A87C29">
      <w:pPr>
        <w:rPr>
          <w:rFonts w:ascii="Arial" w:hAnsi="Arial" w:cs="Arial"/>
        </w:rPr>
      </w:pPr>
    </w:p>
    <w:p w14:paraId="2243F4B4" w14:textId="77777777" w:rsidR="00404322" w:rsidRDefault="00130881" w:rsidP="009B0AD1">
      <w:pPr>
        <w:rPr>
          <w:rFonts w:ascii="Arial" w:hAnsi="Arial" w:cs="Arial"/>
          <w:b/>
        </w:rPr>
      </w:pPr>
      <w:r>
        <w:rPr>
          <w:rFonts w:ascii="Arial" w:hAnsi="Arial" w:cs="Arial"/>
          <w:b/>
        </w:rPr>
        <w:t>OLD BUSINESS</w:t>
      </w:r>
      <w:r w:rsidR="009B0AD1">
        <w:rPr>
          <w:rFonts w:ascii="Arial" w:hAnsi="Arial" w:cs="Arial"/>
          <w:b/>
        </w:rPr>
        <w:t>:</w:t>
      </w:r>
      <w:r w:rsidR="00F501F0">
        <w:rPr>
          <w:rFonts w:ascii="Arial" w:hAnsi="Arial" w:cs="Arial"/>
          <w:b/>
        </w:rPr>
        <w:t xml:space="preserve"> </w:t>
      </w:r>
    </w:p>
    <w:p w14:paraId="2B64AA7F" w14:textId="30B56BEC" w:rsidR="00404322" w:rsidRPr="00457B62" w:rsidRDefault="00404322" w:rsidP="009B0AD1">
      <w:pPr>
        <w:rPr>
          <w:rFonts w:ascii="Arial" w:hAnsi="Arial" w:cs="Arial"/>
          <w:bCs/>
        </w:rPr>
      </w:pPr>
      <w:r>
        <w:rPr>
          <w:rFonts w:ascii="Arial" w:hAnsi="Arial" w:cs="Arial"/>
          <w:b/>
        </w:rPr>
        <w:tab/>
      </w:r>
      <w:r w:rsidRPr="00404322">
        <w:rPr>
          <w:rFonts w:ascii="Arial" w:hAnsi="Arial" w:cs="Arial"/>
          <w:bCs/>
          <w:i/>
          <w:iCs/>
        </w:rPr>
        <w:t>403B Audit/Correspondence</w:t>
      </w:r>
      <w:r w:rsidR="00710CF5">
        <w:rPr>
          <w:rFonts w:ascii="Arial" w:hAnsi="Arial" w:cs="Arial"/>
          <w:bCs/>
          <w:i/>
          <w:iCs/>
        </w:rPr>
        <w:t xml:space="preserve"> Update</w:t>
      </w:r>
      <w:r>
        <w:rPr>
          <w:rFonts w:ascii="Arial" w:hAnsi="Arial" w:cs="Arial"/>
          <w:bCs/>
          <w:i/>
          <w:iCs/>
        </w:rPr>
        <w:t>:</w:t>
      </w:r>
      <w:r w:rsidR="00F102C3">
        <w:rPr>
          <w:rFonts w:ascii="Arial" w:hAnsi="Arial" w:cs="Arial"/>
          <w:bCs/>
          <w:i/>
          <w:iCs/>
        </w:rPr>
        <w:t xml:space="preserve"> </w:t>
      </w:r>
      <w:r w:rsidR="00457B62">
        <w:rPr>
          <w:rFonts w:ascii="Arial" w:hAnsi="Arial" w:cs="Arial"/>
          <w:bCs/>
        </w:rPr>
        <w:t>We have not received any notices from the IRS</w:t>
      </w:r>
      <w:r w:rsidR="004B5FF1">
        <w:rPr>
          <w:rFonts w:ascii="Arial" w:hAnsi="Arial" w:cs="Arial"/>
          <w:bCs/>
        </w:rPr>
        <w:t>. The current 2020 Audit is in process at this time.</w:t>
      </w:r>
    </w:p>
    <w:p w14:paraId="69540F87" w14:textId="77777777" w:rsidR="00404322" w:rsidRDefault="00404322" w:rsidP="009B0AD1">
      <w:pPr>
        <w:rPr>
          <w:rFonts w:ascii="Arial" w:hAnsi="Arial" w:cs="Arial"/>
          <w:bCs/>
          <w:i/>
          <w:iCs/>
        </w:rPr>
      </w:pPr>
    </w:p>
    <w:p w14:paraId="6AEF4F1E" w14:textId="77777777" w:rsidR="00404322" w:rsidRDefault="00404322" w:rsidP="009B0AD1">
      <w:pPr>
        <w:rPr>
          <w:rFonts w:ascii="Arial" w:hAnsi="Arial" w:cs="Arial"/>
          <w:b/>
        </w:rPr>
      </w:pPr>
      <w:r>
        <w:rPr>
          <w:rFonts w:ascii="Arial" w:hAnsi="Arial" w:cs="Arial"/>
          <w:b/>
        </w:rPr>
        <w:t>NEW BUSINESS:</w:t>
      </w:r>
    </w:p>
    <w:p w14:paraId="1A56259C" w14:textId="1EA36BF8" w:rsidR="00404322" w:rsidRPr="00AC7ED2" w:rsidRDefault="00404322" w:rsidP="009B0AD1">
      <w:pPr>
        <w:rPr>
          <w:rFonts w:ascii="Arial" w:hAnsi="Arial" w:cs="Arial"/>
          <w:bCs/>
        </w:rPr>
      </w:pPr>
      <w:r>
        <w:rPr>
          <w:rFonts w:ascii="Arial" w:hAnsi="Arial" w:cs="Arial"/>
          <w:b/>
        </w:rPr>
        <w:tab/>
      </w:r>
      <w:r w:rsidR="008673C0">
        <w:rPr>
          <w:rFonts w:ascii="Arial" w:hAnsi="Arial" w:cs="Arial"/>
          <w:bCs/>
          <w:i/>
          <w:iCs/>
        </w:rPr>
        <w:t>Mandated Vaccine Policy</w:t>
      </w:r>
      <w:r>
        <w:rPr>
          <w:rFonts w:ascii="Arial" w:hAnsi="Arial" w:cs="Arial"/>
          <w:bCs/>
          <w:i/>
          <w:iCs/>
        </w:rPr>
        <w:t xml:space="preserve">: </w:t>
      </w:r>
      <w:r w:rsidR="004B5FF1">
        <w:rPr>
          <w:rFonts w:ascii="Arial" w:hAnsi="Arial" w:cs="Arial"/>
          <w:bCs/>
        </w:rPr>
        <w:t xml:space="preserve">Lori </w:t>
      </w:r>
      <w:r w:rsidR="005C663F">
        <w:rPr>
          <w:rFonts w:ascii="Arial" w:hAnsi="Arial" w:cs="Arial"/>
          <w:bCs/>
        </w:rPr>
        <w:t xml:space="preserve">shared </w:t>
      </w:r>
      <w:r w:rsidR="004B5FF1">
        <w:rPr>
          <w:rFonts w:ascii="Arial" w:hAnsi="Arial" w:cs="Arial"/>
          <w:bCs/>
        </w:rPr>
        <w:t>the Vaccination and Masking Policy and Procedure that will be effective 1-31-2022, which has been written into the Performance Standards. This was developed with legal assistance and mirrors what is in the Performance Standards.</w:t>
      </w:r>
      <w:r w:rsidR="0081300A">
        <w:rPr>
          <w:rFonts w:ascii="Arial" w:hAnsi="Arial" w:cs="Arial"/>
          <w:bCs/>
        </w:rPr>
        <w:t xml:space="preserve"> This covers ADA accommodations and exemption</w:t>
      </w:r>
      <w:r w:rsidR="005567F3">
        <w:rPr>
          <w:rFonts w:ascii="Arial" w:hAnsi="Arial" w:cs="Arial"/>
          <w:bCs/>
        </w:rPr>
        <w:t xml:space="preserve"> requests</w:t>
      </w:r>
      <w:r w:rsidR="0081300A">
        <w:rPr>
          <w:rFonts w:ascii="Arial" w:hAnsi="Arial" w:cs="Arial"/>
          <w:bCs/>
        </w:rPr>
        <w:t>.</w:t>
      </w:r>
      <w:r w:rsidR="00CB31C8">
        <w:rPr>
          <w:rFonts w:ascii="Arial" w:hAnsi="Arial" w:cs="Arial"/>
          <w:bCs/>
        </w:rPr>
        <w:t xml:space="preserve"> Discussion of the details of the Policy ensued.</w:t>
      </w:r>
    </w:p>
    <w:p w14:paraId="2A71DA9E" w14:textId="5964EEC1" w:rsidR="00ED486D" w:rsidRDefault="008673C0" w:rsidP="00404322">
      <w:pPr>
        <w:rPr>
          <w:rFonts w:ascii="Arial" w:hAnsi="Arial" w:cs="Arial"/>
        </w:rPr>
      </w:pPr>
      <w:r w:rsidRPr="009B0AD1">
        <w:rPr>
          <w:rFonts w:ascii="Arial" w:hAnsi="Arial" w:cs="Arial"/>
          <w:i/>
          <w:iCs/>
        </w:rPr>
        <w:t>Action Item:</w:t>
      </w:r>
      <w:r>
        <w:rPr>
          <w:rFonts w:ascii="Arial" w:hAnsi="Arial" w:cs="Arial"/>
          <w:i/>
          <w:iCs/>
        </w:rPr>
        <w:t xml:space="preserve"> </w:t>
      </w:r>
      <w:r w:rsidR="005567F3" w:rsidRPr="005567F3">
        <w:rPr>
          <w:rFonts w:ascii="Arial" w:hAnsi="Arial" w:cs="Arial"/>
        </w:rPr>
        <w:t>Don</w:t>
      </w:r>
      <w:r>
        <w:rPr>
          <w:rFonts w:ascii="Arial" w:hAnsi="Arial" w:cs="Arial"/>
        </w:rPr>
        <w:t xml:space="preserve"> moved to accept the </w:t>
      </w:r>
      <w:r w:rsidR="005567F3" w:rsidRPr="005567F3">
        <w:rPr>
          <w:rFonts w:ascii="Arial" w:hAnsi="Arial" w:cs="Arial"/>
          <w:bCs/>
        </w:rPr>
        <w:t>Mandated Vaccine</w:t>
      </w:r>
      <w:r w:rsidR="005567F3">
        <w:rPr>
          <w:rFonts w:ascii="Arial" w:hAnsi="Arial" w:cs="Arial"/>
          <w:bCs/>
        </w:rPr>
        <w:t xml:space="preserve"> and Masking</w:t>
      </w:r>
      <w:r w:rsidR="005567F3" w:rsidRPr="005567F3">
        <w:rPr>
          <w:rFonts w:ascii="Arial" w:hAnsi="Arial" w:cs="Arial"/>
          <w:bCs/>
        </w:rPr>
        <w:t xml:space="preserve"> Policy</w:t>
      </w:r>
      <w:r>
        <w:rPr>
          <w:rFonts w:ascii="Arial" w:hAnsi="Arial" w:cs="Arial"/>
        </w:rPr>
        <w:t xml:space="preserve">, </w:t>
      </w:r>
      <w:r w:rsidR="005567F3" w:rsidRPr="00CA6D9A">
        <w:rPr>
          <w:rFonts w:ascii="Arial" w:hAnsi="Arial" w:cs="Arial"/>
        </w:rPr>
        <w:t>Angie</w:t>
      </w:r>
      <w:r>
        <w:rPr>
          <w:rFonts w:ascii="Arial" w:hAnsi="Arial" w:cs="Arial"/>
        </w:rPr>
        <w:t xml:space="preserve"> seconded. Motion passes.</w:t>
      </w:r>
    </w:p>
    <w:p w14:paraId="5D5CE6EA" w14:textId="09793EF8" w:rsidR="00404322" w:rsidRDefault="00404322" w:rsidP="00404322">
      <w:pPr>
        <w:rPr>
          <w:rFonts w:ascii="Arial" w:hAnsi="Arial" w:cs="Arial"/>
          <w:bCs/>
        </w:rPr>
      </w:pPr>
      <w:r>
        <w:rPr>
          <w:rFonts w:ascii="Arial" w:hAnsi="Arial" w:cs="Arial"/>
          <w:bCs/>
          <w:i/>
          <w:iCs/>
        </w:rPr>
        <w:tab/>
      </w:r>
      <w:r w:rsidR="005567F3">
        <w:rPr>
          <w:rFonts w:ascii="Arial" w:hAnsi="Arial" w:cs="Arial"/>
          <w:bCs/>
          <w:i/>
          <w:iCs/>
        </w:rPr>
        <w:t>Mandated Vaccine and Masking Policy Exemption Request Approval Proce</w:t>
      </w:r>
      <w:r w:rsidR="00797494">
        <w:rPr>
          <w:rFonts w:ascii="Arial" w:hAnsi="Arial" w:cs="Arial"/>
          <w:bCs/>
          <w:i/>
          <w:iCs/>
        </w:rPr>
        <w:t>dure</w:t>
      </w:r>
      <w:r w:rsidR="005567F3">
        <w:rPr>
          <w:rFonts w:ascii="Arial" w:hAnsi="Arial" w:cs="Arial"/>
          <w:bCs/>
          <w:i/>
          <w:iCs/>
        </w:rPr>
        <w:t xml:space="preserve">: </w:t>
      </w:r>
      <w:r w:rsidR="005567F3" w:rsidRPr="005567F3">
        <w:rPr>
          <w:rFonts w:ascii="Arial" w:hAnsi="Arial" w:cs="Arial"/>
          <w:bCs/>
        </w:rPr>
        <w:t>Lori presented the</w:t>
      </w:r>
      <w:r w:rsidR="005567F3">
        <w:rPr>
          <w:rFonts w:ascii="Arial" w:hAnsi="Arial" w:cs="Arial"/>
          <w:bCs/>
        </w:rPr>
        <w:t xml:space="preserve"> procedure for the Exemption Request Committee, which includes the criteria and structure of the committee.</w:t>
      </w:r>
      <w:r w:rsidR="00CA6D9A">
        <w:rPr>
          <w:rFonts w:ascii="Arial" w:hAnsi="Arial" w:cs="Arial"/>
          <w:bCs/>
        </w:rPr>
        <w:t xml:space="preserve"> The Board discussed the related definitions and the sources for those definitions, verifying authenticity of the healthcare provider documents, </w:t>
      </w:r>
    </w:p>
    <w:p w14:paraId="0B1B1557" w14:textId="1B24B560" w:rsidR="00CA6D9A" w:rsidRDefault="00CA6D9A" w:rsidP="00CA6D9A">
      <w:pPr>
        <w:rPr>
          <w:rFonts w:ascii="Arial" w:hAnsi="Arial" w:cs="Arial"/>
        </w:rPr>
      </w:pPr>
      <w:r w:rsidRPr="009B0AD1">
        <w:rPr>
          <w:rFonts w:ascii="Arial" w:hAnsi="Arial" w:cs="Arial"/>
          <w:i/>
          <w:iCs/>
        </w:rPr>
        <w:t>Action Item:</w:t>
      </w:r>
      <w:r>
        <w:rPr>
          <w:rFonts w:ascii="Arial" w:hAnsi="Arial" w:cs="Arial"/>
          <w:i/>
          <w:iCs/>
        </w:rPr>
        <w:t xml:space="preserve"> </w:t>
      </w:r>
      <w:r w:rsidRPr="005567F3">
        <w:rPr>
          <w:rFonts w:ascii="Arial" w:hAnsi="Arial" w:cs="Arial"/>
        </w:rPr>
        <w:t>Don</w:t>
      </w:r>
      <w:r>
        <w:rPr>
          <w:rFonts w:ascii="Arial" w:hAnsi="Arial" w:cs="Arial"/>
        </w:rPr>
        <w:t xml:space="preserve"> moved to accept the </w:t>
      </w:r>
      <w:r w:rsidRPr="00CA6D9A">
        <w:rPr>
          <w:rFonts w:ascii="Arial" w:hAnsi="Arial" w:cs="Arial"/>
          <w:bCs/>
        </w:rPr>
        <w:t>Mandated Vaccine and Masking Policy Exemption Request Approval Proce</w:t>
      </w:r>
      <w:r w:rsidR="00797494">
        <w:rPr>
          <w:rFonts w:ascii="Arial" w:hAnsi="Arial" w:cs="Arial"/>
          <w:bCs/>
        </w:rPr>
        <w:t>dure</w:t>
      </w:r>
      <w:r w:rsidR="00A5612B">
        <w:rPr>
          <w:rFonts w:ascii="Arial" w:hAnsi="Arial" w:cs="Arial"/>
          <w:bCs/>
        </w:rPr>
        <w:t>,</w:t>
      </w:r>
      <w:r>
        <w:rPr>
          <w:rFonts w:ascii="Arial" w:hAnsi="Arial" w:cs="Arial"/>
        </w:rPr>
        <w:t xml:space="preserve"> </w:t>
      </w:r>
      <w:r w:rsidRPr="00A5612B">
        <w:rPr>
          <w:rFonts w:ascii="Arial" w:hAnsi="Arial" w:cs="Arial"/>
        </w:rPr>
        <w:t>Angie</w:t>
      </w:r>
      <w:r>
        <w:rPr>
          <w:rFonts w:ascii="Arial" w:hAnsi="Arial" w:cs="Arial"/>
        </w:rPr>
        <w:t xml:space="preserve"> seconded. Motion passes.</w:t>
      </w:r>
    </w:p>
    <w:p w14:paraId="2761C715" w14:textId="0504006D" w:rsidR="00273D4A" w:rsidRPr="00A5612B" w:rsidRDefault="0096556F" w:rsidP="00ED486D">
      <w:pPr>
        <w:rPr>
          <w:rFonts w:ascii="Arial" w:hAnsi="Arial" w:cs="Arial"/>
        </w:rPr>
      </w:pPr>
      <w:r>
        <w:rPr>
          <w:rFonts w:ascii="Arial" w:hAnsi="Arial" w:cs="Arial"/>
        </w:rPr>
        <w:tab/>
      </w:r>
      <w:r w:rsidR="00ED486D">
        <w:rPr>
          <w:rFonts w:ascii="Arial" w:hAnsi="Arial" w:cs="Arial"/>
          <w:i/>
          <w:iCs/>
        </w:rPr>
        <w:t>Annual Fiscal Policies Review</w:t>
      </w:r>
      <w:r w:rsidR="005A0634" w:rsidRPr="005A0634">
        <w:rPr>
          <w:rFonts w:ascii="Arial" w:hAnsi="Arial" w:cs="Arial"/>
          <w:i/>
          <w:iCs/>
        </w:rPr>
        <w:t xml:space="preserve">: </w:t>
      </w:r>
      <w:r w:rsidR="00A5612B">
        <w:rPr>
          <w:rFonts w:ascii="Arial" w:hAnsi="Arial" w:cs="Arial"/>
        </w:rPr>
        <w:t xml:space="preserve">No major changes to the Fiscal Policies were made this year. </w:t>
      </w:r>
    </w:p>
    <w:p w14:paraId="13C5EF0B" w14:textId="60142F0C" w:rsidR="00ED486D" w:rsidRDefault="00ED486D" w:rsidP="00ED486D">
      <w:pPr>
        <w:rPr>
          <w:rFonts w:ascii="Arial" w:hAnsi="Arial" w:cs="Arial"/>
        </w:rPr>
      </w:pPr>
      <w:r w:rsidRPr="009B0AD1">
        <w:rPr>
          <w:rFonts w:ascii="Arial" w:hAnsi="Arial" w:cs="Arial"/>
          <w:i/>
          <w:iCs/>
        </w:rPr>
        <w:t>Action Item:</w:t>
      </w:r>
      <w:r>
        <w:rPr>
          <w:rFonts w:ascii="Arial" w:hAnsi="Arial" w:cs="Arial"/>
          <w:i/>
          <w:iCs/>
        </w:rPr>
        <w:t xml:space="preserve"> </w:t>
      </w:r>
      <w:r w:rsidR="00A5612B" w:rsidRPr="00A5612B">
        <w:rPr>
          <w:rFonts w:ascii="Arial" w:hAnsi="Arial" w:cs="Arial"/>
        </w:rPr>
        <w:t>Kay</w:t>
      </w:r>
      <w:r>
        <w:rPr>
          <w:rFonts w:ascii="Arial" w:hAnsi="Arial" w:cs="Arial"/>
        </w:rPr>
        <w:t xml:space="preserve"> moved to accept the </w:t>
      </w:r>
      <w:r w:rsidR="00A5612B">
        <w:rPr>
          <w:rFonts w:ascii="Arial" w:hAnsi="Arial" w:cs="Arial"/>
        </w:rPr>
        <w:t>Fiscal Policies</w:t>
      </w:r>
      <w:r>
        <w:rPr>
          <w:rFonts w:ascii="Arial" w:hAnsi="Arial" w:cs="Arial"/>
        </w:rPr>
        <w:t xml:space="preserve">, </w:t>
      </w:r>
      <w:r w:rsidR="00A5612B" w:rsidRPr="006B2456">
        <w:rPr>
          <w:rFonts w:ascii="Arial" w:hAnsi="Arial" w:cs="Arial"/>
        </w:rPr>
        <w:t>Don</w:t>
      </w:r>
      <w:r>
        <w:rPr>
          <w:rFonts w:ascii="Arial" w:hAnsi="Arial" w:cs="Arial"/>
        </w:rPr>
        <w:t xml:space="preserve"> seconded. Motion passes.</w:t>
      </w:r>
    </w:p>
    <w:p w14:paraId="0BE2B853" w14:textId="057D054B" w:rsidR="00ED486D" w:rsidRPr="006B2456" w:rsidRDefault="006B2456" w:rsidP="00ED486D">
      <w:pPr>
        <w:rPr>
          <w:rFonts w:ascii="Arial" w:hAnsi="Arial" w:cs="Arial"/>
        </w:rPr>
      </w:pPr>
      <w:r>
        <w:rPr>
          <w:rFonts w:ascii="Arial" w:hAnsi="Arial" w:cs="Arial"/>
        </w:rPr>
        <w:tab/>
      </w:r>
      <w:r>
        <w:rPr>
          <w:rFonts w:ascii="Arial" w:hAnsi="Arial" w:cs="Arial"/>
          <w:i/>
          <w:iCs/>
        </w:rPr>
        <w:t>New State/Federal Holiday:</w:t>
      </w:r>
      <w:r>
        <w:rPr>
          <w:rFonts w:ascii="Arial" w:hAnsi="Arial" w:cs="Arial"/>
        </w:rPr>
        <w:t xml:space="preserve"> Per the State of Oregon and the Federal Government, Juneteenth is now added as a paid holiday. </w:t>
      </w:r>
    </w:p>
    <w:p w14:paraId="63AD2483" w14:textId="4E6939C7" w:rsidR="00273D4A" w:rsidRDefault="006B2456" w:rsidP="009B0AD1">
      <w:pPr>
        <w:rPr>
          <w:rFonts w:ascii="Arial" w:hAnsi="Arial" w:cs="Arial"/>
        </w:rPr>
      </w:pPr>
      <w:r>
        <w:rPr>
          <w:rFonts w:ascii="Arial" w:hAnsi="Arial" w:cs="Arial"/>
          <w:i/>
          <w:iCs/>
        </w:rPr>
        <w:t xml:space="preserve">Action Item: </w:t>
      </w:r>
      <w:r w:rsidR="00273D4A">
        <w:rPr>
          <w:rFonts w:ascii="Arial" w:hAnsi="Arial" w:cs="Arial"/>
        </w:rPr>
        <w:tab/>
      </w:r>
      <w:r>
        <w:rPr>
          <w:rFonts w:ascii="Arial" w:hAnsi="Arial" w:cs="Arial"/>
        </w:rPr>
        <w:t>Don moved to approve the addition of Juneteenth as a paid holiday, Kay seconded. Motion passes.</w:t>
      </w:r>
    </w:p>
    <w:p w14:paraId="54290C9D" w14:textId="2B7036E3" w:rsidR="00C25793" w:rsidRPr="005C663F" w:rsidRDefault="00273D4A" w:rsidP="00ED486D">
      <w:pPr>
        <w:rPr>
          <w:rFonts w:ascii="Arial" w:hAnsi="Arial" w:cs="Arial"/>
          <w:bCs/>
        </w:rPr>
      </w:pPr>
      <w:r>
        <w:rPr>
          <w:rFonts w:ascii="Arial" w:hAnsi="Arial" w:cs="Arial"/>
        </w:rPr>
        <w:tab/>
      </w:r>
    </w:p>
    <w:p w14:paraId="2F81A7A2" w14:textId="4270B4BE" w:rsidR="000B6AF2" w:rsidRPr="005A0634" w:rsidRDefault="001066D3" w:rsidP="009B0AD1">
      <w:pPr>
        <w:rPr>
          <w:rFonts w:ascii="Arial" w:hAnsi="Arial" w:cs="Arial"/>
          <w:bCs/>
          <w:i/>
          <w:iCs/>
        </w:rPr>
      </w:pPr>
      <w:r w:rsidRPr="005A0634">
        <w:rPr>
          <w:rFonts w:ascii="Arial" w:hAnsi="Arial" w:cs="Arial"/>
          <w:bCs/>
          <w:i/>
          <w:iCs/>
        </w:rPr>
        <w:tab/>
      </w:r>
    </w:p>
    <w:p w14:paraId="0036017E" w14:textId="040FF1B4" w:rsidR="00F9378A" w:rsidRPr="000B6AF2" w:rsidRDefault="00A87C29" w:rsidP="00A87C29">
      <w:pPr>
        <w:rPr>
          <w:rFonts w:ascii="Arial" w:hAnsi="Arial" w:cs="Arial"/>
          <w:bCs/>
        </w:rPr>
      </w:pPr>
      <w:r>
        <w:rPr>
          <w:rFonts w:ascii="Arial" w:hAnsi="Arial" w:cs="Arial"/>
          <w:b/>
        </w:rPr>
        <w:lastRenderedPageBreak/>
        <w:t>ANNOUNCEMENTS:</w:t>
      </w:r>
      <w:r w:rsidR="003E2171">
        <w:rPr>
          <w:rFonts w:ascii="Arial" w:hAnsi="Arial" w:cs="Arial"/>
          <w:b/>
        </w:rPr>
        <w:t xml:space="preserve"> </w:t>
      </w:r>
      <w:r w:rsidR="0058498D">
        <w:rPr>
          <w:rFonts w:ascii="Arial" w:hAnsi="Arial" w:cs="Arial"/>
          <w:b/>
        </w:rPr>
        <w:t xml:space="preserve"> </w:t>
      </w:r>
      <w:r w:rsidR="000B6AF2">
        <w:rPr>
          <w:rFonts w:ascii="Arial" w:hAnsi="Arial" w:cs="Arial"/>
          <w:bCs/>
        </w:rPr>
        <w:t>none at this time</w:t>
      </w:r>
    </w:p>
    <w:p w14:paraId="359C0184" w14:textId="54913D7C" w:rsidR="00C1779F" w:rsidRDefault="00F24361" w:rsidP="00A87C29">
      <w:pPr>
        <w:rPr>
          <w:rFonts w:ascii="Arial" w:hAnsi="Arial" w:cs="Arial"/>
          <w:b/>
        </w:rPr>
      </w:pPr>
      <w:r>
        <w:rPr>
          <w:rFonts w:ascii="Arial" w:hAnsi="Arial" w:cs="Arial"/>
          <w:b/>
        </w:rPr>
        <w:t xml:space="preserve">Virtual </w:t>
      </w:r>
      <w:r w:rsidR="00FD27C6">
        <w:rPr>
          <w:rFonts w:ascii="Arial" w:hAnsi="Arial" w:cs="Arial"/>
          <w:b/>
        </w:rPr>
        <w:t>Credit Card Review:</w:t>
      </w:r>
      <w:r w:rsidR="00652D41">
        <w:rPr>
          <w:rFonts w:ascii="Arial" w:hAnsi="Arial" w:cs="Arial"/>
          <w:b/>
        </w:rPr>
        <w:t xml:space="preserve">  </w:t>
      </w:r>
      <w:r w:rsidR="004D2F9A">
        <w:rPr>
          <w:rFonts w:ascii="Arial" w:hAnsi="Arial" w:cs="Arial"/>
          <w:bCs/>
        </w:rPr>
        <w:t>January</w:t>
      </w:r>
      <w:r w:rsidR="0083559A">
        <w:rPr>
          <w:rFonts w:ascii="Arial" w:hAnsi="Arial" w:cs="Arial"/>
          <w:bCs/>
        </w:rPr>
        <w:t xml:space="preserve">: </w:t>
      </w:r>
      <w:r w:rsidR="00B17D7A">
        <w:rPr>
          <w:rFonts w:ascii="Arial" w:hAnsi="Arial" w:cs="Arial"/>
          <w:bCs/>
        </w:rPr>
        <w:t>Don</w:t>
      </w:r>
      <w:r w:rsidR="00F35895">
        <w:rPr>
          <w:rFonts w:ascii="Arial" w:hAnsi="Arial" w:cs="Arial"/>
          <w:bCs/>
        </w:rPr>
        <w:t xml:space="preserve"> </w:t>
      </w:r>
      <w:r w:rsidR="005A0634">
        <w:rPr>
          <w:rFonts w:ascii="Arial" w:hAnsi="Arial" w:cs="Arial"/>
          <w:bCs/>
        </w:rPr>
        <w:t>volunteered</w:t>
      </w:r>
      <w:r w:rsidR="00ED486D">
        <w:rPr>
          <w:rFonts w:ascii="Arial" w:hAnsi="Arial" w:cs="Arial"/>
          <w:bCs/>
        </w:rPr>
        <w:t xml:space="preserve">; </w:t>
      </w:r>
      <w:r w:rsidR="004D2F9A">
        <w:rPr>
          <w:rFonts w:ascii="Arial" w:hAnsi="Arial" w:cs="Arial"/>
          <w:bCs/>
        </w:rPr>
        <w:t>February</w:t>
      </w:r>
      <w:r w:rsidR="00ED486D">
        <w:rPr>
          <w:rFonts w:ascii="Arial" w:hAnsi="Arial" w:cs="Arial"/>
          <w:bCs/>
        </w:rPr>
        <w:t xml:space="preserve">: </w:t>
      </w:r>
      <w:r w:rsidR="006B2456">
        <w:rPr>
          <w:rFonts w:ascii="Arial" w:hAnsi="Arial" w:cs="Arial"/>
          <w:bCs/>
        </w:rPr>
        <w:t>Angie volunteered.</w:t>
      </w:r>
    </w:p>
    <w:p w14:paraId="794C8B84" w14:textId="77777777" w:rsidR="00D13D4C" w:rsidRDefault="00D13D4C">
      <w:pPr>
        <w:rPr>
          <w:rFonts w:ascii="Arial" w:hAnsi="Arial" w:cs="Arial"/>
          <w:b/>
          <w:u w:val="single"/>
        </w:rPr>
      </w:pPr>
    </w:p>
    <w:p w14:paraId="63F608DE" w14:textId="5164C1A4" w:rsidR="00380098" w:rsidRDefault="00A87C29">
      <w:pPr>
        <w:rPr>
          <w:rFonts w:ascii="Arial" w:hAnsi="Arial" w:cs="Arial"/>
        </w:rPr>
      </w:pPr>
      <w:r w:rsidRPr="004D712F">
        <w:rPr>
          <w:rFonts w:ascii="Arial" w:hAnsi="Arial" w:cs="Arial"/>
          <w:b/>
          <w:u w:val="single"/>
        </w:rPr>
        <w:t xml:space="preserve">Next </w:t>
      </w:r>
      <w:r w:rsidR="00F24361">
        <w:rPr>
          <w:rFonts w:ascii="Arial" w:hAnsi="Arial" w:cs="Arial"/>
          <w:b/>
          <w:u w:val="single"/>
        </w:rPr>
        <w:t xml:space="preserve">Scheduled </w:t>
      </w:r>
      <w:r w:rsidRPr="004D712F">
        <w:rPr>
          <w:rFonts w:ascii="Arial" w:hAnsi="Arial" w:cs="Arial"/>
          <w:b/>
          <w:u w:val="single"/>
        </w:rPr>
        <w:t>Meeting</w:t>
      </w:r>
      <w:r w:rsidRPr="004D712F">
        <w:rPr>
          <w:rFonts w:ascii="Arial" w:hAnsi="Arial" w:cs="Arial"/>
          <w:b/>
        </w:rPr>
        <w:t>:</w:t>
      </w:r>
      <w:r w:rsidR="00F960BD">
        <w:rPr>
          <w:rFonts w:ascii="Arial" w:hAnsi="Arial" w:cs="Arial"/>
        </w:rPr>
        <w:t xml:space="preserve"> </w:t>
      </w:r>
      <w:r w:rsidR="00ED486D">
        <w:rPr>
          <w:rFonts w:ascii="Arial" w:hAnsi="Arial" w:cs="Arial"/>
        </w:rPr>
        <w:t>January 20, 2022</w:t>
      </w:r>
      <w:r w:rsidR="00F24361">
        <w:rPr>
          <w:rFonts w:ascii="Arial" w:hAnsi="Arial" w:cs="Arial"/>
        </w:rPr>
        <w:t xml:space="preserve"> 3:30-5:00 pm via Zoom</w:t>
      </w:r>
    </w:p>
    <w:p w14:paraId="6D807638" w14:textId="77777777" w:rsidR="00D13D4C" w:rsidRDefault="00D13D4C">
      <w:pPr>
        <w:rPr>
          <w:rFonts w:ascii="Arial" w:hAnsi="Arial" w:cs="Arial"/>
          <w:b/>
        </w:rPr>
      </w:pPr>
    </w:p>
    <w:p w14:paraId="626E3F19" w14:textId="3A2D855C" w:rsidR="00E04BFA" w:rsidRDefault="00A87C29">
      <w:r>
        <w:rPr>
          <w:rFonts w:ascii="Arial" w:hAnsi="Arial" w:cs="Arial"/>
          <w:b/>
        </w:rPr>
        <w:t>ADJOURNMENT</w:t>
      </w:r>
      <w:r w:rsidR="002B6B70">
        <w:rPr>
          <w:rFonts w:ascii="Arial" w:hAnsi="Arial" w:cs="Arial"/>
        </w:rPr>
        <w:t xml:space="preserve">: The meeting was adjourned </w:t>
      </w:r>
      <w:r w:rsidR="00F960BD">
        <w:rPr>
          <w:rFonts w:ascii="Arial" w:hAnsi="Arial" w:cs="Arial"/>
        </w:rPr>
        <w:t>at</w:t>
      </w:r>
      <w:r w:rsidR="00493A99">
        <w:rPr>
          <w:rFonts w:ascii="Arial" w:hAnsi="Arial" w:cs="Arial"/>
        </w:rPr>
        <w:t xml:space="preserve"> </w:t>
      </w:r>
      <w:r w:rsidR="006B2456">
        <w:rPr>
          <w:rFonts w:ascii="Arial" w:hAnsi="Arial" w:cs="Arial"/>
        </w:rPr>
        <w:t>4:51</w:t>
      </w:r>
      <w:r w:rsidR="00ED486D">
        <w:rPr>
          <w:rFonts w:ascii="Arial" w:hAnsi="Arial" w:cs="Arial"/>
        </w:rPr>
        <w:t xml:space="preserve"> </w:t>
      </w:r>
      <w:r w:rsidR="00493A99">
        <w:rPr>
          <w:rFonts w:ascii="Arial" w:hAnsi="Arial" w:cs="Arial"/>
        </w:rPr>
        <w:t>pm</w:t>
      </w:r>
      <w:r w:rsidR="00CD34BE">
        <w:rPr>
          <w:rFonts w:ascii="Arial" w:hAnsi="Arial" w:cs="Arial"/>
        </w:rPr>
        <w:t xml:space="preserve"> </w:t>
      </w:r>
    </w:p>
    <w:sectPr w:rsidR="00E04BFA" w:rsidSect="00CE12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DE59A" w14:textId="77777777" w:rsidR="0034206F" w:rsidRDefault="0034206F" w:rsidP="003F7C88">
      <w:r>
        <w:separator/>
      </w:r>
    </w:p>
  </w:endnote>
  <w:endnote w:type="continuationSeparator" w:id="0">
    <w:p w14:paraId="1D910744" w14:textId="77777777" w:rsidR="0034206F" w:rsidRDefault="0034206F" w:rsidP="003F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C22C3" w14:textId="77777777" w:rsidR="0034206F" w:rsidRDefault="0034206F" w:rsidP="003F7C88">
      <w:r>
        <w:separator/>
      </w:r>
    </w:p>
  </w:footnote>
  <w:footnote w:type="continuationSeparator" w:id="0">
    <w:p w14:paraId="3EFBCBC3" w14:textId="77777777" w:rsidR="0034206F" w:rsidRDefault="0034206F" w:rsidP="003F7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078E3"/>
    <w:multiLevelType w:val="hybridMultilevel"/>
    <w:tmpl w:val="81B215DC"/>
    <w:lvl w:ilvl="0" w:tplc="E498171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91303F"/>
    <w:multiLevelType w:val="hybridMultilevel"/>
    <w:tmpl w:val="2BBE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B51DF"/>
    <w:multiLevelType w:val="hybridMultilevel"/>
    <w:tmpl w:val="6E5067FA"/>
    <w:lvl w:ilvl="0" w:tplc="B49689BC">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29"/>
    <w:rsid w:val="00001F91"/>
    <w:rsid w:val="00004B1A"/>
    <w:rsid w:val="00017BCA"/>
    <w:rsid w:val="00020654"/>
    <w:rsid w:val="00022CDD"/>
    <w:rsid w:val="00036AAA"/>
    <w:rsid w:val="00036E52"/>
    <w:rsid w:val="000429FB"/>
    <w:rsid w:val="000666BC"/>
    <w:rsid w:val="00071196"/>
    <w:rsid w:val="0008274D"/>
    <w:rsid w:val="00085530"/>
    <w:rsid w:val="000B2AFF"/>
    <w:rsid w:val="000B6A2C"/>
    <w:rsid w:val="000B6AF2"/>
    <w:rsid w:val="000B7D41"/>
    <w:rsid w:val="000D3816"/>
    <w:rsid w:val="000D6CCA"/>
    <w:rsid w:val="000E2A9E"/>
    <w:rsid w:val="000F4844"/>
    <w:rsid w:val="00101E7C"/>
    <w:rsid w:val="0010610C"/>
    <w:rsid w:val="001066D3"/>
    <w:rsid w:val="00111282"/>
    <w:rsid w:val="00130881"/>
    <w:rsid w:val="00131EED"/>
    <w:rsid w:val="0014056C"/>
    <w:rsid w:val="00140C88"/>
    <w:rsid w:val="0015029E"/>
    <w:rsid w:val="00154C46"/>
    <w:rsid w:val="00154EA3"/>
    <w:rsid w:val="00162FB0"/>
    <w:rsid w:val="0016460F"/>
    <w:rsid w:val="00182BCC"/>
    <w:rsid w:val="00190B9A"/>
    <w:rsid w:val="00191909"/>
    <w:rsid w:val="001971CB"/>
    <w:rsid w:val="001A526F"/>
    <w:rsid w:val="001A6B58"/>
    <w:rsid w:val="001B0172"/>
    <w:rsid w:val="001B1BCD"/>
    <w:rsid w:val="001B589C"/>
    <w:rsid w:val="001B6199"/>
    <w:rsid w:val="001B65EE"/>
    <w:rsid w:val="001C7DB1"/>
    <w:rsid w:val="001D54F1"/>
    <w:rsid w:val="002124D5"/>
    <w:rsid w:val="00212569"/>
    <w:rsid w:val="00215665"/>
    <w:rsid w:val="002305D8"/>
    <w:rsid w:val="002333DF"/>
    <w:rsid w:val="00234C2A"/>
    <w:rsid w:val="002358A6"/>
    <w:rsid w:val="0023707C"/>
    <w:rsid w:val="002413B0"/>
    <w:rsid w:val="00241D86"/>
    <w:rsid w:val="002440C8"/>
    <w:rsid w:val="00260640"/>
    <w:rsid w:val="00265FA0"/>
    <w:rsid w:val="00273D4A"/>
    <w:rsid w:val="00287BA9"/>
    <w:rsid w:val="002A298B"/>
    <w:rsid w:val="002B32AB"/>
    <w:rsid w:val="002B4177"/>
    <w:rsid w:val="002B5BED"/>
    <w:rsid w:val="002B671C"/>
    <w:rsid w:val="002B6B70"/>
    <w:rsid w:val="002D3352"/>
    <w:rsid w:val="002E1105"/>
    <w:rsid w:val="002E2E33"/>
    <w:rsid w:val="002E4FD4"/>
    <w:rsid w:val="003069E9"/>
    <w:rsid w:val="0031310D"/>
    <w:rsid w:val="00323AA9"/>
    <w:rsid w:val="0034206F"/>
    <w:rsid w:val="003463C0"/>
    <w:rsid w:val="0035579E"/>
    <w:rsid w:val="0036069E"/>
    <w:rsid w:val="00380098"/>
    <w:rsid w:val="00382E96"/>
    <w:rsid w:val="003B0A9B"/>
    <w:rsid w:val="003B4C13"/>
    <w:rsid w:val="003B71F7"/>
    <w:rsid w:val="003C178F"/>
    <w:rsid w:val="003C3959"/>
    <w:rsid w:val="003C630D"/>
    <w:rsid w:val="003D38F7"/>
    <w:rsid w:val="003D678C"/>
    <w:rsid w:val="003E2171"/>
    <w:rsid w:val="003E51C4"/>
    <w:rsid w:val="003E536D"/>
    <w:rsid w:val="003E75C4"/>
    <w:rsid w:val="003F7C88"/>
    <w:rsid w:val="00400FB9"/>
    <w:rsid w:val="00404322"/>
    <w:rsid w:val="00406B15"/>
    <w:rsid w:val="004409D5"/>
    <w:rsid w:val="004446C1"/>
    <w:rsid w:val="004507A4"/>
    <w:rsid w:val="0045239C"/>
    <w:rsid w:val="00453EC0"/>
    <w:rsid w:val="00457B62"/>
    <w:rsid w:val="00463EC1"/>
    <w:rsid w:val="00465839"/>
    <w:rsid w:val="00470B92"/>
    <w:rsid w:val="00473F00"/>
    <w:rsid w:val="00476FE9"/>
    <w:rsid w:val="00486EBB"/>
    <w:rsid w:val="00493048"/>
    <w:rsid w:val="00493A99"/>
    <w:rsid w:val="004A42F2"/>
    <w:rsid w:val="004B5FF1"/>
    <w:rsid w:val="004C4C1C"/>
    <w:rsid w:val="004C7B17"/>
    <w:rsid w:val="004D0AF7"/>
    <w:rsid w:val="004D2F9A"/>
    <w:rsid w:val="004D712F"/>
    <w:rsid w:val="004F485F"/>
    <w:rsid w:val="00502815"/>
    <w:rsid w:val="00511946"/>
    <w:rsid w:val="005230FD"/>
    <w:rsid w:val="005303B6"/>
    <w:rsid w:val="00544C38"/>
    <w:rsid w:val="00545EBB"/>
    <w:rsid w:val="00545EE0"/>
    <w:rsid w:val="00552CAE"/>
    <w:rsid w:val="00553142"/>
    <w:rsid w:val="0055419D"/>
    <w:rsid w:val="005567F3"/>
    <w:rsid w:val="00560E43"/>
    <w:rsid w:val="00567966"/>
    <w:rsid w:val="00576660"/>
    <w:rsid w:val="005775D0"/>
    <w:rsid w:val="005775F9"/>
    <w:rsid w:val="0058498D"/>
    <w:rsid w:val="00585C39"/>
    <w:rsid w:val="005917DA"/>
    <w:rsid w:val="005A0634"/>
    <w:rsid w:val="005B68E5"/>
    <w:rsid w:val="005C509A"/>
    <w:rsid w:val="005C663F"/>
    <w:rsid w:val="005D2247"/>
    <w:rsid w:val="005F71AA"/>
    <w:rsid w:val="005F7A7D"/>
    <w:rsid w:val="00601188"/>
    <w:rsid w:val="006017F7"/>
    <w:rsid w:val="00601E64"/>
    <w:rsid w:val="00604EBF"/>
    <w:rsid w:val="00623D97"/>
    <w:rsid w:val="00630758"/>
    <w:rsid w:val="006350EE"/>
    <w:rsid w:val="00637C93"/>
    <w:rsid w:val="006513DE"/>
    <w:rsid w:val="00652D41"/>
    <w:rsid w:val="00663393"/>
    <w:rsid w:val="00663ACD"/>
    <w:rsid w:val="00664A3C"/>
    <w:rsid w:val="00667B0E"/>
    <w:rsid w:val="0067398D"/>
    <w:rsid w:val="00674D69"/>
    <w:rsid w:val="00686F3F"/>
    <w:rsid w:val="0069201C"/>
    <w:rsid w:val="00693975"/>
    <w:rsid w:val="00693A57"/>
    <w:rsid w:val="006A45F3"/>
    <w:rsid w:val="006B2456"/>
    <w:rsid w:val="006B39C0"/>
    <w:rsid w:val="006C49D3"/>
    <w:rsid w:val="006D2E73"/>
    <w:rsid w:val="006D6356"/>
    <w:rsid w:val="006E184E"/>
    <w:rsid w:val="006F7C9D"/>
    <w:rsid w:val="00700C57"/>
    <w:rsid w:val="0070160B"/>
    <w:rsid w:val="007063A0"/>
    <w:rsid w:val="00706B5D"/>
    <w:rsid w:val="00710CF5"/>
    <w:rsid w:val="007169FF"/>
    <w:rsid w:val="00716BBB"/>
    <w:rsid w:val="00717A00"/>
    <w:rsid w:val="00717D1F"/>
    <w:rsid w:val="00721C6E"/>
    <w:rsid w:val="00722B3E"/>
    <w:rsid w:val="0074168C"/>
    <w:rsid w:val="00743D81"/>
    <w:rsid w:val="007467AD"/>
    <w:rsid w:val="00766D18"/>
    <w:rsid w:val="007736B6"/>
    <w:rsid w:val="0077523E"/>
    <w:rsid w:val="0077593B"/>
    <w:rsid w:val="007802E8"/>
    <w:rsid w:val="00797494"/>
    <w:rsid w:val="00797E3C"/>
    <w:rsid w:val="007A0656"/>
    <w:rsid w:val="007A23DC"/>
    <w:rsid w:val="007B2F17"/>
    <w:rsid w:val="007B47A4"/>
    <w:rsid w:val="007B67DB"/>
    <w:rsid w:val="007D48AD"/>
    <w:rsid w:val="007E132E"/>
    <w:rsid w:val="007E527C"/>
    <w:rsid w:val="00801302"/>
    <w:rsid w:val="008025F5"/>
    <w:rsid w:val="0080439F"/>
    <w:rsid w:val="0081300A"/>
    <w:rsid w:val="00824332"/>
    <w:rsid w:val="00832F1F"/>
    <w:rsid w:val="0083559A"/>
    <w:rsid w:val="00841724"/>
    <w:rsid w:val="008561E8"/>
    <w:rsid w:val="00857F8C"/>
    <w:rsid w:val="0086520F"/>
    <w:rsid w:val="008673C0"/>
    <w:rsid w:val="0087432E"/>
    <w:rsid w:val="008748A6"/>
    <w:rsid w:val="0089190C"/>
    <w:rsid w:val="008A1B4F"/>
    <w:rsid w:val="008B42F3"/>
    <w:rsid w:val="008C4553"/>
    <w:rsid w:val="008C54BA"/>
    <w:rsid w:val="008E53AB"/>
    <w:rsid w:val="008F28DF"/>
    <w:rsid w:val="008F3566"/>
    <w:rsid w:val="008F4E31"/>
    <w:rsid w:val="008F77E9"/>
    <w:rsid w:val="00901791"/>
    <w:rsid w:val="0090360B"/>
    <w:rsid w:val="009159F3"/>
    <w:rsid w:val="009214E1"/>
    <w:rsid w:val="0093250B"/>
    <w:rsid w:val="00937848"/>
    <w:rsid w:val="009451E0"/>
    <w:rsid w:val="0096311E"/>
    <w:rsid w:val="0096556F"/>
    <w:rsid w:val="00965C07"/>
    <w:rsid w:val="00971079"/>
    <w:rsid w:val="00974320"/>
    <w:rsid w:val="009B0AD1"/>
    <w:rsid w:val="009B13B7"/>
    <w:rsid w:val="009B20E4"/>
    <w:rsid w:val="009B50AF"/>
    <w:rsid w:val="009C145B"/>
    <w:rsid w:val="009F087D"/>
    <w:rsid w:val="009F3AD4"/>
    <w:rsid w:val="00A0250C"/>
    <w:rsid w:val="00A0557B"/>
    <w:rsid w:val="00A06CD4"/>
    <w:rsid w:val="00A15048"/>
    <w:rsid w:val="00A41196"/>
    <w:rsid w:val="00A44C46"/>
    <w:rsid w:val="00A462D3"/>
    <w:rsid w:val="00A5612B"/>
    <w:rsid w:val="00A56F05"/>
    <w:rsid w:val="00A57DD3"/>
    <w:rsid w:val="00A6276C"/>
    <w:rsid w:val="00A640AF"/>
    <w:rsid w:val="00A6729A"/>
    <w:rsid w:val="00A737B1"/>
    <w:rsid w:val="00A80DF0"/>
    <w:rsid w:val="00A87C29"/>
    <w:rsid w:val="00A91A24"/>
    <w:rsid w:val="00AA2973"/>
    <w:rsid w:val="00AA443E"/>
    <w:rsid w:val="00AA747B"/>
    <w:rsid w:val="00AA7B8B"/>
    <w:rsid w:val="00AC5B6C"/>
    <w:rsid w:val="00AC6549"/>
    <w:rsid w:val="00AC7ED2"/>
    <w:rsid w:val="00AD3480"/>
    <w:rsid w:val="00B05C62"/>
    <w:rsid w:val="00B120B9"/>
    <w:rsid w:val="00B12AD5"/>
    <w:rsid w:val="00B153C5"/>
    <w:rsid w:val="00B17D7A"/>
    <w:rsid w:val="00B270BA"/>
    <w:rsid w:val="00B3647E"/>
    <w:rsid w:val="00B50959"/>
    <w:rsid w:val="00B576A4"/>
    <w:rsid w:val="00B57DF5"/>
    <w:rsid w:val="00B650B6"/>
    <w:rsid w:val="00B755F3"/>
    <w:rsid w:val="00B875EB"/>
    <w:rsid w:val="00B90D83"/>
    <w:rsid w:val="00BA2190"/>
    <w:rsid w:val="00BB5871"/>
    <w:rsid w:val="00BB6ED7"/>
    <w:rsid w:val="00BD0D87"/>
    <w:rsid w:val="00BE5A98"/>
    <w:rsid w:val="00BF2A0B"/>
    <w:rsid w:val="00BF312E"/>
    <w:rsid w:val="00C1779F"/>
    <w:rsid w:val="00C24E30"/>
    <w:rsid w:val="00C24EB5"/>
    <w:rsid w:val="00C25793"/>
    <w:rsid w:val="00C36D51"/>
    <w:rsid w:val="00C41C59"/>
    <w:rsid w:val="00C428E2"/>
    <w:rsid w:val="00C470C1"/>
    <w:rsid w:val="00C47299"/>
    <w:rsid w:val="00C533BA"/>
    <w:rsid w:val="00C62F39"/>
    <w:rsid w:val="00C64A5D"/>
    <w:rsid w:val="00C76493"/>
    <w:rsid w:val="00C77C85"/>
    <w:rsid w:val="00C95F8A"/>
    <w:rsid w:val="00CA1F05"/>
    <w:rsid w:val="00CA6C21"/>
    <w:rsid w:val="00CA6D9A"/>
    <w:rsid w:val="00CB31C8"/>
    <w:rsid w:val="00CD2654"/>
    <w:rsid w:val="00CD34BE"/>
    <w:rsid w:val="00CD6F7F"/>
    <w:rsid w:val="00CE1259"/>
    <w:rsid w:val="00CF2F59"/>
    <w:rsid w:val="00CF427E"/>
    <w:rsid w:val="00CF5F9F"/>
    <w:rsid w:val="00D01E92"/>
    <w:rsid w:val="00D11C38"/>
    <w:rsid w:val="00D13D4C"/>
    <w:rsid w:val="00D2004E"/>
    <w:rsid w:val="00D35A2C"/>
    <w:rsid w:val="00D37CEB"/>
    <w:rsid w:val="00D404E8"/>
    <w:rsid w:val="00D4345F"/>
    <w:rsid w:val="00D47A32"/>
    <w:rsid w:val="00D614DA"/>
    <w:rsid w:val="00D64449"/>
    <w:rsid w:val="00D71C12"/>
    <w:rsid w:val="00D72186"/>
    <w:rsid w:val="00D73B9D"/>
    <w:rsid w:val="00D80B57"/>
    <w:rsid w:val="00D80F5D"/>
    <w:rsid w:val="00DA0F2D"/>
    <w:rsid w:val="00DB35DB"/>
    <w:rsid w:val="00DD1C5E"/>
    <w:rsid w:val="00DD7944"/>
    <w:rsid w:val="00DF1741"/>
    <w:rsid w:val="00E04DE4"/>
    <w:rsid w:val="00E136D8"/>
    <w:rsid w:val="00E15121"/>
    <w:rsid w:val="00E40D2E"/>
    <w:rsid w:val="00E4454A"/>
    <w:rsid w:val="00E502F8"/>
    <w:rsid w:val="00E5530C"/>
    <w:rsid w:val="00E55BA6"/>
    <w:rsid w:val="00E57841"/>
    <w:rsid w:val="00E60CBC"/>
    <w:rsid w:val="00E66D01"/>
    <w:rsid w:val="00E7139D"/>
    <w:rsid w:val="00E717EF"/>
    <w:rsid w:val="00E71A1E"/>
    <w:rsid w:val="00E7318B"/>
    <w:rsid w:val="00E84AF0"/>
    <w:rsid w:val="00E90CBB"/>
    <w:rsid w:val="00EC7921"/>
    <w:rsid w:val="00ED486D"/>
    <w:rsid w:val="00EE5B51"/>
    <w:rsid w:val="00F102C3"/>
    <w:rsid w:val="00F1399E"/>
    <w:rsid w:val="00F1484B"/>
    <w:rsid w:val="00F23184"/>
    <w:rsid w:val="00F24361"/>
    <w:rsid w:val="00F2652D"/>
    <w:rsid w:val="00F2747D"/>
    <w:rsid w:val="00F31A7A"/>
    <w:rsid w:val="00F330EF"/>
    <w:rsid w:val="00F35895"/>
    <w:rsid w:val="00F35C39"/>
    <w:rsid w:val="00F40B1E"/>
    <w:rsid w:val="00F45F32"/>
    <w:rsid w:val="00F501F0"/>
    <w:rsid w:val="00F5072A"/>
    <w:rsid w:val="00F507DD"/>
    <w:rsid w:val="00F53D99"/>
    <w:rsid w:val="00F56EB0"/>
    <w:rsid w:val="00F63DC5"/>
    <w:rsid w:val="00F642A0"/>
    <w:rsid w:val="00F66835"/>
    <w:rsid w:val="00F71978"/>
    <w:rsid w:val="00F9378A"/>
    <w:rsid w:val="00F960BD"/>
    <w:rsid w:val="00FA2B1F"/>
    <w:rsid w:val="00FB3156"/>
    <w:rsid w:val="00FB4990"/>
    <w:rsid w:val="00FC1DB8"/>
    <w:rsid w:val="00FC253A"/>
    <w:rsid w:val="00FC2543"/>
    <w:rsid w:val="00FC744B"/>
    <w:rsid w:val="00FD27C6"/>
    <w:rsid w:val="00FD38AE"/>
    <w:rsid w:val="00FF6993"/>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4F64"/>
  <w15:docId w15:val="{BA31B57C-3539-4E29-A20A-CFF89344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C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C29"/>
    <w:pPr>
      <w:tabs>
        <w:tab w:val="center" w:pos="4320"/>
        <w:tab w:val="right" w:pos="8640"/>
      </w:tabs>
    </w:pPr>
  </w:style>
  <w:style w:type="character" w:customStyle="1" w:styleId="HeaderChar">
    <w:name w:val="Header Char"/>
    <w:basedOn w:val="DefaultParagraphFont"/>
    <w:link w:val="Header"/>
    <w:rsid w:val="00A87C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7C88"/>
    <w:pPr>
      <w:tabs>
        <w:tab w:val="center" w:pos="4680"/>
        <w:tab w:val="right" w:pos="9360"/>
      </w:tabs>
    </w:pPr>
  </w:style>
  <w:style w:type="character" w:customStyle="1" w:styleId="FooterChar">
    <w:name w:val="Footer Char"/>
    <w:basedOn w:val="DefaultParagraphFont"/>
    <w:link w:val="Footer"/>
    <w:uiPriority w:val="99"/>
    <w:rsid w:val="003F7C88"/>
    <w:rPr>
      <w:rFonts w:ascii="Times New Roman" w:eastAsia="Times New Roman" w:hAnsi="Times New Roman" w:cs="Times New Roman"/>
      <w:sz w:val="24"/>
      <w:szCs w:val="24"/>
    </w:rPr>
  </w:style>
  <w:style w:type="paragraph" w:styleId="ListParagraph">
    <w:name w:val="List Paragraph"/>
    <w:basedOn w:val="Normal"/>
    <w:uiPriority w:val="34"/>
    <w:qFormat/>
    <w:rsid w:val="00E73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3" ma:contentTypeDescription="Create a new document." ma:contentTypeScope="" ma:versionID="5c403439d8a9bec0d0c89ce7a0700e33">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e493b14b99053bda0515b2fbb7a4e7a6"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B0DB1-65D7-43F6-BED7-0E1313817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85E00-D101-4028-991B-071735A27D13}">
  <ds:schemaRefs>
    <ds:schemaRef ds:uri="http://schemas.microsoft.com/sharepoint/v3/contenttype/forms"/>
  </ds:schemaRefs>
</ds:datastoreItem>
</file>

<file path=customXml/itemProps3.xml><?xml version="1.0" encoding="utf-8"?>
<ds:datastoreItem xmlns:ds="http://schemas.openxmlformats.org/officeDocument/2006/customXml" ds:itemID="{420E73B8-F3BA-414D-B0F7-925E4AB3F586}">
  <ds:schemaRef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1dac9e83-9cc1-489d-9ac4-2f9cb3c902c5"/>
    <ds:schemaRef ds:uri="92ae4c9a-c61f-4627-b88d-31c56e39eda6"/>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367318B-52A6-4D5E-90A0-46D0669D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Koehne</dc:creator>
  <cp:lastModifiedBy>Lori Slavenski</cp:lastModifiedBy>
  <cp:revision>2</cp:revision>
  <dcterms:created xsi:type="dcterms:W3CDTF">2021-12-17T18:00:00Z</dcterms:created>
  <dcterms:modified xsi:type="dcterms:W3CDTF">2021-12-17T18:00:00Z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ies>
</file>