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C1407" w14:textId="3368E98E" w:rsidR="007F632F" w:rsidRDefault="2C4A7947" w:rsidP="42F4634B">
      <w:pPr>
        <w:pStyle w:val="ListParagraph"/>
        <w:numPr>
          <w:ilvl w:val="0"/>
          <w:numId w:val="2"/>
        </w:numPr>
        <w:spacing w:after="0" w:line="240" w:lineRule="auto"/>
        <w:rPr>
          <w:rFonts w:ascii="Century Gothic" w:hAnsi="Century Gothic" w:cs="Microsoft Sans Serif"/>
          <w:sz w:val="24"/>
          <w:szCs w:val="24"/>
        </w:rPr>
      </w:pPr>
      <w:bookmarkStart w:id="0" w:name="_GoBack"/>
      <w:bookmarkEnd w:id="0"/>
      <w:r w:rsidRPr="008207DB">
        <w:rPr>
          <w:rFonts w:ascii="Century Gothic" w:hAnsi="Century Gothic" w:cs="Microsoft Sans Serif"/>
          <w:sz w:val="24"/>
          <w:szCs w:val="24"/>
        </w:rPr>
        <w:t xml:space="preserve">Call the Meeting to Order – </w:t>
      </w:r>
      <w:r w:rsidR="00C750DF" w:rsidRPr="008207DB">
        <w:rPr>
          <w:rFonts w:ascii="Century Gothic" w:hAnsi="Century Gothic" w:cs="Microsoft Sans Serif"/>
          <w:sz w:val="24"/>
          <w:szCs w:val="24"/>
        </w:rPr>
        <w:t>Kandi Meyers</w:t>
      </w:r>
      <w:r w:rsidR="00EC1F73" w:rsidRPr="008207DB">
        <w:rPr>
          <w:rFonts w:ascii="Century Gothic" w:hAnsi="Century Gothic" w:cs="Microsoft Sans Serif"/>
          <w:sz w:val="24"/>
          <w:szCs w:val="24"/>
        </w:rPr>
        <w:t xml:space="preserve"> @ 10:07a.m.</w:t>
      </w:r>
    </w:p>
    <w:p w14:paraId="5AD4BDF5" w14:textId="77777777" w:rsidR="004245D6" w:rsidRPr="008207DB" w:rsidRDefault="004245D6" w:rsidP="004245D6">
      <w:pPr>
        <w:pStyle w:val="ListParagraph"/>
        <w:spacing w:after="0" w:line="240" w:lineRule="auto"/>
        <w:rPr>
          <w:rFonts w:ascii="Century Gothic" w:hAnsi="Century Gothic" w:cs="Microsoft Sans Serif"/>
          <w:sz w:val="24"/>
          <w:szCs w:val="24"/>
        </w:rPr>
      </w:pPr>
    </w:p>
    <w:p w14:paraId="1C184662" w14:textId="287274A4" w:rsidR="00600312" w:rsidRPr="004245D6" w:rsidRDefault="007F632F" w:rsidP="004245D6">
      <w:pPr>
        <w:pStyle w:val="ListParagraph"/>
        <w:numPr>
          <w:ilvl w:val="0"/>
          <w:numId w:val="2"/>
        </w:numPr>
        <w:spacing w:after="0" w:line="240" w:lineRule="auto"/>
        <w:rPr>
          <w:rFonts w:ascii="Century Gothic" w:hAnsi="Century Gothic" w:cs="Microsoft Sans Serif"/>
          <w:sz w:val="24"/>
          <w:szCs w:val="24"/>
        </w:rPr>
      </w:pPr>
      <w:r w:rsidRPr="004245D6">
        <w:rPr>
          <w:rFonts w:ascii="Century Gothic" w:hAnsi="Century Gothic" w:cs="Microsoft Sans Serif"/>
          <w:sz w:val="24"/>
          <w:szCs w:val="24"/>
        </w:rPr>
        <w:t>Public Comment</w:t>
      </w:r>
      <w:r w:rsidR="00636F32" w:rsidRPr="004245D6">
        <w:rPr>
          <w:rFonts w:ascii="Century Gothic" w:hAnsi="Century Gothic" w:cs="Microsoft Sans Serif"/>
          <w:sz w:val="24"/>
          <w:szCs w:val="24"/>
        </w:rPr>
        <w:t xml:space="preserve"> </w:t>
      </w:r>
      <w:r w:rsidR="00EC1F73" w:rsidRPr="004245D6">
        <w:rPr>
          <w:rFonts w:ascii="Century Gothic" w:hAnsi="Century Gothic" w:cs="Microsoft Sans Serif"/>
          <w:sz w:val="24"/>
          <w:szCs w:val="24"/>
        </w:rPr>
        <w:t>–</w:t>
      </w:r>
      <w:r w:rsidR="00636F32" w:rsidRPr="004245D6">
        <w:rPr>
          <w:rFonts w:ascii="Century Gothic" w:hAnsi="Century Gothic" w:cs="Microsoft Sans Serif"/>
          <w:sz w:val="24"/>
          <w:szCs w:val="24"/>
        </w:rPr>
        <w:t xml:space="preserve"> </w:t>
      </w:r>
      <w:r w:rsidR="00EC1F73" w:rsidRPr="004245D6">
        <w:rPr>
          <w:rFonts w:ascii="Century Gothic" w:hAnsi="Century Gothic" w:cs="Microsoft Sans Serif"/>
          <w:sz w:val="24"/>
          <w:szCs w:val="24"/>
        </w:rPr>
        <w:t>No Public Comment</w:t>
      </w:r>
    </w:p>
    <w:p w14:paraId="355F6A01" w14:textId="77777777" w:rsidR="004245D6" w:rsidRDefault="004245D6" w:rsidP="004245D6">
      <w:pPr>
        <w:spacing w:after="0" w:line="240" w:lineRule="auto"/>
        <w:ind w:left="360"/>
        <w:rPr>
          <w:rFonts w:ascii="Century Gothic" w:hAnsi="Century Gothic" w:cs="Microsoft Sans Serif"/>
          <w:sz w:val="24"/>
          <w:szCs w:val="24"/>
        </w:rPr>
      </w:pPr>
    </w:p>
    <w:p w14:paraId="5334341E" w14:textId="330117FE" w:rsidR="00914176" w:rsidRPr="004245D6" w:rsidRDefault="0AE02E13" w:rsidP="004245D6">
      <w:pPr>
        <w:pStyle w:val="ListParagraph"/>
        <w:numPr>
          <w:ilvl w:val="0"/>
          <w:numId w:val="2"/>
        </w:numPr>
        <w:spacing w:after="0" w:line="240" w:lineRule="auto"/>
        <w:rPr>
          <w:rFonts w:ascii="Century Gothic" w:hAnsi="Century Gothic" w:cs="Microsoft Sans Serif"/>
          <w:sz w:val="24"/>
          <w:szCs w:val="24"/>
        </w:rPr>
      </w:pPr>
      <w:r w:rsidRPr="004245D6">
        <w:rPr>
          <w:rFonts w:ascii="Century Gothic" w:hAnsi="Century Gothic" w:cs="Microsoft Sans Serif"/>
          <w:sz w:val="24"/>
          <w:szCs w:val="24"/>
        </w:rPr>
        <w:t>Reports</w:t>
      </w:r>
    </w:p>
    <w:p w14:paraId="63F2395C" w14:textId="2FA087A4" w:rsidR="00914176" w:rsidRPr="008207DB" w:rsidRDefault="38882D84" w:rsidP="42F4634B">
      <w:pPr>
        <w:pStyle w:val="ListParagraph"/>
        <w:numPr>
          <w:ilvl w:val="0"/>
          <w:numId w:val="1"/>
        </w:numPr>
        <w:spacing w:after="0" w:line="240" w:lineRule="auto"/>
        <w:rPr>
          <w:rFonts w:ascii="Century Gothic" w:eastAsiaTheme="minorEastAsia" w:hAnsi="Century Gothic"/>
          <w:sz w:val="24"/>
          <w:szCs w:val="24"/>
        </w:rPr>
      </w:pPr>
      <w:r w:rsidRPr="008207DB">
        <w:rPr>
          <w:rFonts w:ascii="Century Gothic" w:hAnsi="Century Gothic" w:cs="Microsoft Sans Serif"/>
          <w:sz w:val="24"/>
          <w:szCs w:val="24"/>
        </w:rPr>
        <w:t>Parent, Family and Commu</w:t>
      </w:r>
      <w:r w:rsidR="5968807F" w:rsidRPr="008207DB">
        <w:rPr>
          <w:rFonts w:ascii="Century Gothic" w:hAnsi="Century Gothic" w:cs="Microsoft Sans Serif"/>
          <w:sz w:val="24"/>
          <w:szCs w:val="24"/>
        </w:rPr>
        <w:t>nity Engagem</w:t>
      </w:r>
      <w:r w:rsidR="647BA1EF" w:rsidRPr="008207DB">
        <w:rPr>
          <w:rFonts w:ascii="Century Gothic" w:hAnsi="Century Gothic" w:cs="Microsoft Sans Serif"/>
          <w:sz w:val="24"/>
          <w:szCs w:val="24"/>
        </w:rPr>
        <w:t>ent Opportunities –</w:t>
      </w:r>
      <w:r w:rsidR="2407D851" w:rsidRPr="008207DB">
        <w:rPr>
          <w:rFonts w:ascii="Century Gothic" w:hAnsi="Century Gothic" w:cs="Microsoft Sans Serif"/>
          <w:sz w:val="24"/>
          <w:szCs w:val="24"/>
        </w:rPr>
        <w:t xml:space="preserve"> Julie Lovell</w:t>
      </w:r>
      <w:r w:rsidR="00EC1F73" w:rsidRPr="008207DB">
        <w:rPr>
          <w:rFonts w:ascii="Century Gothic" w:hAnsi="Century Gothic" w:cs="Microsoft Sans Serif"/>
          <w:sz w:val="24"/>
          <w:szCs w:val="24"/>
        </w:rPr>
        <w:t>:</w:t>
      </w:r>
      <w:r w:rsidR="00854249" w:rsidRPr="008207DB">
        <w:rPr>
          <w:rFonts w:ascii="Century Gothic" w:hAnsi="Century Gothic" w:cs="Microsoft Sans Serif"/>
          <w:sz w:val="24"/>
          <w:szCs w:val="24"/>
        </w:rPr>
        <w:t xml:space="preserve"> </w:t>
      </w:r>
      <w:r w:rsidR="00EC1F73" w:rsidRPr="008207DB">
        <w:rPr>
          <w:rFonts w:ascii="Century Gothic" w:hAnsi="Century Gothic" w:cs="Microsoft Sans Serif"/>
          <w:b/>
          <w:sz w:val="24"/>
          <w:szCs w:val="24"/>
        </w:rPr>
        <w:t>TABLED</w:t>
      </w:r>
    </w:p>
    <w:p w14:paraId="08B31773" w14:textId="77777777" w:rsidR="004245D6" w:rsidRPr="004245D6" w:rsidRDefault="004245D6" w:rsidP="004245D6">
      <w:pPr>
        <w:pStyle w:val="ListParagraph"/>
        <w:spacing w:after="0" w:line="240" w:lineRule="auto"/>
        <w:ind w:left="1440"/>
        <w:rPr>
          <w:rFonts w:ascii="Century Gothic" w:eastAsiaTheme="minorEastAsia" w:hAnsi="Century Gothic"/>
          <w:sz w:val="24"/>
          <w:szCs w:val="24"/>
        </w:rPr>
      </w:pPr>
    </w:p>
    <w:p w14:paraId="26C2CBCE" w14:textId="044FE93A" w:rsidR="00C44CF6" w:rsidRPr="008207DB" w:rsidRDefault="00C750DF" w:rsidP="42F4634B">
      <w:pPr>
        <w:pStyle w:val="ListParagraph"/>
        <w:numPr>
          <w:ilvl w:val="0"/>
          <w:numId w:val="1"/>
        </w:numPr>
        <w:spacing w:after="0" w:line="240" w:lineRule="auto"/>
        <w:rPr>
          <w:rFonts w:ascii="Century Gothic" w:eastAsiaTheme="minorEastAsia" w:hAnsi="Century Gothic"/>
          <w:sz w:val="24"/>
          <w:szCs w:val="24"/>
        </w:rPr>
      </w:pPr>
      <w:r w:rsidRPr="008207DB">
        <w:rPr>
          <w:rFonts w:ascii="Century Gothic" w:hAnsi="Century Gothic" w:cs="Microsoft Sans Serif"/>
          <w:sz w:val="24"/>
          <w:szCs w:val="24"/>
        </w:rPr>
        <w:t>ERSEA</w:t>
      </w:r>
      <w:r w:rsidR="71BA371A" w:rsidRPr="008207DB">
        <w:rPr>
          <w:rFonts w:ascii="Century Gothic" w:hAnsi="Century Gothic" w:cs="Microsoft Sans Serif"/>
          <w:sz w:val="24"/>
          <w:szCs w:val="24"/>
        </w:rPr>
        <w:t xml:space="preserve"> Report </w:t>
      </w:r>
      <w:r w:rsidR="665300EC" w:rsidRPr="008207DB">
        <w:rPr>
          <w:rFonts w:ascii="Century Gothic" w:hAnsi="Century Gothic" w:cs="Microsoft Sans Serif"/>
          <w:sz w:val="24"/>
          <w:szCs w:val="24"/>
        </w:rPr>
        <w:t>–</w:t>
      </w:r>
      <w:r w:rsidR="71BA371A" w:rsidRPr="008207DB">
        <w:rPr>
          <w:rFonts w:ascii="Century Gothic" w:hAnsi="Century Gothic" w:cs="Microsoft Sans Serif"/>
          <w:sz w:val="24"/>
          <w:szCs w:val="24"/>
        </w:rPr>
        <w:t xml:space="preserve"> </w:t>
      </w:r>
      <w:r w:rsidRPr="008207DB">
        <w:rPr>
          <w:rFonts w:ascii="Century Gothic" w:hAnsi="Century Gothic" w:cs="Microsoft Sans Serif"/>
          <w:sz w:val="24"/>
          <w:szCs w:val="24"/>
        </w:rPr>
        <w:t>Christopher Spence</w:t>
      </w:r>
    </w:p>
    <w:p w14:paraId="05AFCACE" w14:textId="77777777" w:rsidR="00486DA4" w:rsidRPr="008207DB" w:rsidRDefault="00486DA4" w:rsidP="00486DA4">
      <w:pPr>
        <w:pStyle w:val="ListParagraph"/>
        <w:shd w:val="clear" w:color="auto" w:fill="FFFFFF"/>
        <w:spacing w:after="0" w:line="240" w:lineRule="auto"/>
        <w:ind w:left="1440"/>
        <w:textAlignment w:val="baseline"/>
        <w:rPr>
          <w:rFonts w:ascii="Century Gothic" w:eastAsia="Times New Roman" w:hAnsi="Century Gothic" w:cs="Calibri"/>
          <w:color w:val="000000"/>
          <w:sz w:val="24"/>
          <w:szCs w:val="24"/>
          <w:u w:val="single"/>
        </w:rPr>
      </w:pPr>
      <w:r w:rsidRPr="008207DB">
        <w:rPr>
          <w:rFonts w:ascii="Century Gothic" w:eastAsia="Times New Roman" w:hAnsi="Century Gothic" w:cs="Calibri"/>
          <w:color w:val="000000"/>
          <w:sz w:val="24"/>
          <w:szCs w:val="24"/>
          <w:u w:val="single"/>
        </w:rPr>
        <w:t>Enrollment:</w:t>
      </w:r>
    </w:p>
    <w:p w14:paraId="4403F583" w14:textId="5DA6A68D" w:rsidR="00486DA4" w:rsidRPr="008207DB" w:rsidRDefault="00486DA4" w:rsidP="00486DA4">
      <w:pPr>
        <w:pStyle w:val="ListParagraph"/>
        <w:shd w:val="clear" w:color="auto" w:fill="FFFFFF"/>
        <w:spacing w:after="0" w:line="240" w:lineRule="auto"/>
        <w:ind w:left="1440"/>
        <w:textAlignment w:val="baseline"/>
        <w:rPr>
          <w:rFonts w:ascii="Century Gothic" w:eastAsia="Times New Roman" w:hAnsi="Century Gothic" w:cs="Calibri"/>
          <w:color w:val="000000"/>
          <w:sz w:val="24"/>
          <w:szCs w:val="24"/>
        </w:rPr>
      </w:pPr>
      <w:r w:rsidRPr="008207DB">
        <w:rPr>
          <w:rFonts w:ascii="Century Gothic" w:eastAsia="Times New Roman" w:hAnsi="Century Gothic" w:cs="Calibri"/>
          <w:color w:val="000000"/>
          <w:sz w:val="24"/>
          <w:szCs w:val="24"/>
        </w:rPr>
        <w:t>Head Start - funded: 311 Enrolled: 214</w:t>
      </w:r>
    </w:p>
    <w:p w14:paraId="66EE70AA" w14:textId="2C171B84" w:rsidR="00486DA4" w:rsidRPr="008207DB" w:rsidRDefault="00486DA4" w:rsidP="00486DA4">
      <w:pPr>
        <w:pStyle w:val="ListParagraph"/>
        <w:shd w:val="clear" w:color="auto" w:fill="FFFFFF"/>
        <w:spacing w:after="0" w:line="240" w:lineRule="auto"/>
        <w:ind w:left="1440"/>
        <w:textAlignment w:val="baseline"/>
        <w:rPr>
          <w:rFonts w:ascii="Century Gothic" w:eastAsia="Times New Roman" w:hAnsi="Century Gothic" w:cs="Calibri"/>
          <w:color w:val="000000"/>
          <w:sz w:val="24"/>
          <w:szCs w:val="24"/>
        </w:rPr>
      </w:pPr>
      <w:r w:rsidRPr="008207DB">
        <w:rPr>
          <w:rFonts w:ascii="Century Gothic" w:eastAsia="Times New Roman" w:hAnsi="Century Gothic" w:cs="Calibri"/>
          <w:color w:val="000000"/>
          <w:sz w:val="24"/>
          <w:szCs w:val="24"/>
        </w:rPr>
        <w:t>Early Head Start (center) - funded: 69 Enrolled: 48</w:t>
      </w:r>
    </w:p>
    <w:p w14:paraId="64650DEF" w14:textId="6D97F2DA" w:rsidR="00486DA4" w:rsidRPr="008207DB" w:rsidRDefault="00486DA4" w:rsidP="00486DA4">
      <w:pPr>
        <w:pStyle w:val="ListParagraph"/>
        <w:shd w:val="clear" w:color="auto" w:fill="FFFFFF"/>
        <w:spacing w:after="0" w:line="240" w:lineRule="auto"/>
        <w:ind w:left="1440"/>
        <w:textAlignment w:val="baseline"/>
        <w:rPr>
          <w:rFonts w:ascii="Century Gothic" w:eastAsia="Times New Roman" w:hAnsi="Century Gothic" w:cs="Calibri"/>
          <w:color w:val="000000"/>
          <w:sz w:val="24"/>
          <w:szCs w:val="24"/>
        </w:rPr>
      </w:pPr>
      <w:r w:rsidRPr="008207DB">
        <w:rPr>
          <w:rFonts w:ascii="Century Gothic" w:eastAsia="Times New Roman" w:hAnsi="Century Gothic" w:cs="Calibri"/>
          <w:color w:val="000000"/>
          <w:sz w:val="24"/>
          <w:szCs w:val="24"/>
        </w:rPr>
        <w:t>Early Head Start (home based) - funded: 28     Enrolled: 19</w:t>
      </w:r>
    </w:p>
    <w:p w14:paraId="1B08ECA3" w14:textId="77777777" w:rsidR="00486DA4" w:rsidRPr="008207DB" w:rsidRDefault="00486DA4" w:rsidP="00486DA4">
      <w:pPr>
        <w:pStyle w:val="ListParagraph"/>
        <w:shd w:val="clear" w:color="auto" w:fill="FFFFFF"/>
        <w:spacing w:after="0" w:line="240" w:lineRule="auto"/>
        <w:ind w:left="1440"/>
        <w:textAlignment w:val="baseline"/>
        <w:rPr>
          <w:rFonts w:ascii="Century Gothic" w:eastAsia="Times New Roman" w:hAnsi="Century Gothic" w:cs="Calibri"/>
          <w:color w:val="000000"/>
          <w:sz w:val="24"/>
          <w:szCs w:val="24"/>
          <w:u w:val="single"/>
        </w:rPr>
      </w:pPr>
    </w:p>
    <w:p w14:paraId="472444D7" w14:textId="1C12DF30" w:rsidR="00486DA4" w:rsidRPr="008207DB" w:rsidRDefault="00486DA4" w:rsidP="00486DA4">
      <w:pPr>
        <w:pStyle w:val="ListParagraph"/>
        <w:shd w:val="clear" w:color="auto" w:fill="FFFFFF"/>
        <w:spacing w:after="0" w:line="240" w:lineRule="auto"/>
        <w:ind w:left="1440"/>
        <w:textAlignment w:val="baseline"/>
        <w:rPr>
          <w:rFonts w:ascii="Century Gothic" w:eastAsia="Times New Roman" w:hAnsi="Century Gothic" w:cs="Calibri"/>
          <w:color w:val="000000"/>
          <w:sz w:val="24"/>
          <w:szCs w:val="24"/>
          <w:u w:val="single"/>
        </w:rPr>
      </w:pPr>
      <w:r w:rsidRPr="008207DB">
        <w:rPr>
          <w:rFonts w:ascii="Century Gothic" w:eastAsia="Times New Roman" w:hAnsi="Century Gothic" w:cs="Calibri"/>
          <w:color w:val="000000"/>
          <w:sz w:val="24"/>
          <w:szCs w:val="24"/>
          <w:u w:val="single"/>
        </w:rPr>
        <w:t>Attendance:</w:t>
      </w:r>
    </w:p>
    <w:p w14:paraId="44BDD7B2" w14:textId="1BB49163" w:rsidR="00486DA4" w:rsidRPr="008207DB" w:rsidRDefault="00486DA4" w:rsidP="00486DA4">
      <w:pPr>
        <w:shd w:val="clear" w:color="auto" w:fill="FFFFFF"/>
        <w:spacing w:after="0" w:line="240" w:lineRule="auto"/>
        <w:ind w:left="720" w:firstLine="720"/>
        <w:textAlignment w:val="baseline"/>
        <w:rPr>
          <w:rFonts w:ascii="Century Gothic" w:eastAsia="Times New Roman" w:hAnsi="Century Gothic" w:cs="Calibri"/>
          <w:sz w:val="24"/>
          <w:szCs w:val="24"/>
        </w:rPr>
      </w:pPr>
      <w:r w:rsidRPr="00486DA4">
        <w:rPr>
          <w:rFonts w:ascii="Century Gothic" w:eastAsia="Times New Roman" w:hAnsi="Century Gothic" w:cs="Calibri"/>
          <w:sz w:val="24"/>
          <w:szCs w:val="24"/>
        </w:rPr>
        <w:t>H</w:t>
      </w:r>
      <w:r w:rsidRPr="008207DB">
        <w:rPr>
          <w:rFonts w:ascii="Century Gothic" w:eastAsia="Times New Roman" w:hAnsi="Century Gothic" w:cs="Calibri"/>
          <w:sz w:val="24"/>
          <w:szCs w:val="24"/>
        </w:rPr>
        <w:t xml:space="preserve">ead </w:t>
      </w:r>
      <w:r w:rsidRPr="00486DA4">
        <w:rPr>
          <w:rFonts w:ascii="Century Gothic" w:eastAsia="Times New Roman" w:hAnsi="Century Gothic" w:cs="Calibri"/>
          <w:sz w:val="24"/>
          <w:szCs w:val="24"/>
        </w:rPr>
        <w:t>S</w:t>
      </w:r>
      <w:r w:rsidRPr="008207DB">
        <w:rPr>
          <w:rFonts w:ascii="Century Gothic" w:eastAsia="Times New Roman" w:hAnsi="Century Gothic" w:cs="Calibri"/>
          <w:sz w:val="24"/>
          <w:szCs w:val="24"/>
        </w:rPr>
        <w:t>tart</w:t>
      </w:r>
      <w:r w:rsidRPr="00486DA4">
        <w:rPr>
          <w:rFonts w:ascii="Century Gothic" w:eastAsia="Times New Roman" w:hAnsi="Century Gothic" w:cs="Calibri"/>
          <w:sz w:val="24"/>
          <w:szCs w:val="24"/>
        </w:rPr>
        <w:t xml:space="preserve"> A</w:t>
      </w:r>
      <w:r w:rsidRPr="008207DB">
        <w:rPr>
          <w:rFonts w:ascii="Century Gothic" w:eastAsia="Times New Roman" w:hAnsi="Century Gothic" w:cs="Calibri"/>
          <w:sz w:val="24"/>
          <w:szCs w:val="24"/>
        </w:rPr>
        <w:t xml:space="preserve">verage Daily Attendance </w:t>
      </w:r>
      <w:r w:rsidRPr="00486DA4">
        <w:rPr>
          <w:rFonts w:ascii="Century Gothic" w:eastAsia="Times New Roman" w:hAnsi="Century Gothic" w:cs="Calibri"/>
          <w:sz w:val="24"/>
          <w:szCs w:val="24"/>
        </w:rPr>
        <w:t>- 71%</w:t>
      </w:r>
      <w:r w:rsidRPr="008207DB">
        <w:rPr>
          <w:rFonts w:ascii="Century Gothic" w:eastAsia="Times New Roman" w:hAnsi="Century Gothic" w:cs="Calibri"/>
          <w:sz w:val="24"/>
          <w:szCs w:val="24"/>
        </w:rPr>
        <w:t xml:space="preserve"> </w:t>
      </w:r>
    </w:p>
    <w:p w14:paraId="07E5F5C9" w14:textId="5BE99C1E" w:rsidR="00486DA4" w:rsidRPr="00486DA4" w:rsidRDefault="00486DA4" w:rsidP="00486DA4">
      <w:pPr>
        <w:shd w:val="clear" w:color="auto" w:fill="FFFFFF"/>
        <w:spacing w:after="0" w:line="240" w:lineRule="auto"/>
        <w:ind w:left="1440"/>
        <w:textAlignment w:val="baseline"/>
        <w:rPr>
          <w:rFonts w:ascii="Century Gothic" w:eastAsia="Times New Roman" w:hAnsi="Century Gothic" w:cs="Calibri"/>
          <w:sz w:val="24"/>
          <w:szCs w:val="24"/>
        </w:rPr>
      </w:pPr>
      <w:r w:rsidRPr="00486DA4">
        <w:rPr>
          <w:rFonts w:ascii="Century Gothic" w:eastAsia="Times New Roman" w:hAnsi="Century Gothic" w:cs="Calibri"/>
          <w:sz w:val="24"/>
          <w:szCs w:val="24"/>
        </w:rPr>
        <w:t>Reason: Health Reason 27%; Parent Chose Not to Send 19%; No Parent Transport 13%; Alt Prog. Day 12%; Unknown 11%</w:t>
      </w:r>
    </w:p>
    <w:p w14:paraId="6ACE5028" w14:textId="77777777" w:rsidR="00486DA4" w:rsidRPr="00486DA4" w:rsidRDefault="00486DA4" w:rsidP="00486DA4">
      <w:pPr>
        <w:shd w:val="clear" w:color="auto" w:fill="FFFFFF"/>
        <w:spacing w:after="0" w:line="240" w:lineRule="auto"/>
        <w:ind w:left="720" w:firstLine="720"/>
        <w:textAlignment w:val="baseline"/>
        <w:rPr>
          <w:rFonts w:ascii="Century Gothic" w:eastAsia="Times New Roman" w:hAnsi="Century Gothic" w:cs="Calibri"/>
          <w:sz w:val="24"/>
          <w:szCs w:val="24"/>
        </w:rPr>
      </w:pPr>
    </w:p>
    <w:p w14:paraId="4208B0F0" w14:textId="52FF001F" w:rsidR="00486DA4" w:rsidRPr="00486DA4" w:rsidRDefault="00486DA4" w:rsidP="00486DA4">
      <w:pPr>
        <w:shd w:val="clear" w:color="auto" w:fill="FFFFFF"/>
        <w:spacing w:after="0" w:line="240" w:lineRule="auto"/>
        <w:ind w:left="720" w:firstLine="720"/>
        <w:textAlignment w:val="baseline"/>
        <w:rPr>
          <w:rFonts w:ascii="Century Gothic" w:eastAsia="Times New Roman" w:hAnsi="Century Gothic" w:cs="Calibri"/>
          <w:sz w:val="24"/>
          <w:szCs w:val="24"/>
        </w:rPr>
      </w:pPr>
      <w:r w:rsidRPr="008207DB">
        <w:rPr>
          <w:rFonts w:ascii="Century Gothic" w:eastAsia="Times New Roman" w:hAnsi="Century Gothic" w:cs="Calibri"/>
          <w:sz w:val="24"/>
          <w:szCs w:val="24"/>
        </w:rPr>
        <w:t xml:space="preserve">Early Head Start Average Daily Attendance </w:t>
      </w:r>
      <w:r w:rsidRPr="00486DA4">
        <w:rPr>
          <w:rFonts w:ascii="Century Gothic" w:eastAsia="Times New Roman" w:hAnsi="Century Gothic" w:cs="Calibri"/>
          <w:sz w:val="24"/>
          <w:szCs w:val="24"/>
        </w:rPr>
        <w:t>- 85%</w:t>
      </w:r>
    </w:p>
    <w:p w14:paraId="4EBFCDA3" w14:textId="3917F7C2" w:rsidR="00486DA4" w:rsidRPr="00486DA4" w:rsidRDefault="00486DA4" w:rsidP="00486DA4">
      <w:pPr>
        <w:shd w:val="clear" w:color="auto" w:fill="FFFFFF"/>
        <w:spacing w:after="0" w:line="240" w:lineRule="auto"/>
        <w:ind w:left="1440"/>
        <w:textAlignment w:val="baseline"/>
        <w:rPr>
          <w:rFonts w:ascii="Century Gothic" w:eastAsia="Times New Roman" w:hAnsi="Century Gothic" w:cs="Calibri"/>
          <w:sz w:val="24"/>
          <w:szCs w:val="24"/>
        </w:rPr>
      </w:pPr>
      <w:r w:rsidRPr="00486DA4">
        <w:rPr>
          <w:rFonts w:ascii="Century Gothic" w:eastAsia="Times New Roman" w:hAnsi="Century Gothic" w:cs="Calibri"/>
          <w:sz w:val="24"/>
          <w:szCs w:val="24"/>
        </w:rPr>
        <w:t>Reason: Health Reason 32%; </w:t>
      </w:r>
      <w:r w:rsidRPr="00486DA4">
        <w:rPr>
          <w:rFonts w:ascii="Century Gothic" w:eastAsia="Times New Roman" w:hAnsi="Century Gothic" w:cs="Calibri"/>
          <w:sz w:val="24"/>
          <w:szCs w:val="24"/>
          <w:bdr w:val="none" w:sz="0" w:space="0" w:color="auto" w:frame="1"/>
        </w:rPr>
        <w:t>No Parent Transport 19%; Family Out of Town 12%; Family Emergency 13%; Parent Chose Not to Send 11%; Unknown 10%</w:t>
      </w:r>
    </w:p>
    <w:p w14:paraId="38AFB5B7" w14:textId="77777777" w:rsidR="00486DA4" w:rsidRPr="008207DB" w:rsidRDefault="00486DA4" w:rsidP="00486DA4">
      <w:pPr>
        <w:pStyle w:val="ListParagraph"/>
        <w:shd w:val="clear" w:color="auto" w:fill="FFFFFF"/>
        <w:spacing w:after="0" w:line="240" w:lineRule="auto"/>
        <w:ind w:left="1440"/>
        <w:textAlignment w:val="baseline"/>
        <w:rPr>
          <w:rFonts w:ascii="Century Gothic" w:eastAsia="Times New Roman" w:hAnsi="Century Gothic" w:cs="Calibri"/>
          <w:color w:val="000000"/>
          <w:sz w:val="24"/>
          <w:szCs w:val="24"/>
        </w:rPr>
      </w:pPr>
    </w:p>
    <w:p w14:paraId="017AB587" w14:textId="3C8060D1" w:rsidR="007E0454" w:rsidRPr="008207DB" w:rsidRDefault="4D5ED868" w:rsidP="42F4634B">
      <w:pPr>
        <w:pStyle w:val="ListParagraph"/>
        <w:numPr>
          <w:ilvl w:val="0"/>
          <w:numId w:val="1"/>
        </w:numPr>
        <w:spacing w:after="0" w:line="240" w:lineRule="auto"/>
        <w:rPr>
          <w:rFonts w:ascii="Century Gothic" w:eastAsiaTheme="minorEastAsia" w:hAnsi="Century Gothic"/>
          <w:sz w:val="24"/>
          <w:szCs w:val="24"/>
        </w:rPr>
      </w:pPr>
      <w:r w:rsidRPr="008207DB">
        <w:rPr>
          <w:rFonts w:ascii="Century Gothic" w:hAnsi="Century Gothic" w:cs="Microsoft Sans Serif"/>
          <w:sz w:val="24"/>
          <w:szCs w:val="24"/>
        </w:rPr>
        <w:t>Executive Director’s Report</w:t>
      </w:r>
      <w:r w:rsidR="4247D9B4" w:rsidRPr="008207DB">
        <w:rPr>
          <w:rFonts w:ascii="Century Gothic" w:hAnsi="Century Gothic" w:cs="Microsoft Sans Serif"/>
          <w:sz w:val="24"/>
          <w:szCs w:val="24"/>
        </w:rPr>
        <w:t xml:space="preserve"> </w:t>
      </w:r>
      <w:r w:rsidR="1D2332B3" w:rsidRPr="008207DB">
        <w:rPr>
          <w:rFonts w:ascii="Century Gothic" w:hAnsi="Century Gothic" w:cs="Microsoft Sans Serif"/>
          <w:sz w:val="24"/>
          <w:szCs w:val="24"/>
        </w:rPr>
        <w:t xml:space="preserve">– </w:t>
      </w:r>
      <w:r w:rsidR="0DD3DFFC" w:rsidRPr="008207DB">
        <w:rPr>
          <w:rFonts w:ascii="Century Gothic" w:hAnsi="Century Gothic" w:cs="Microsoft Sans Serif"/>
          <w:sz w:val="24"/>
          <w:szCs w:val="24"/>
        </w:rPr>
        <w:t>Stephany Koehne</w:t>
      </w:r>
    </w:p>
    <w:p w14:paraId="1EFBC185" w14:textId="77777777" w:rsidR="00486DA4" w:rsidRPr="008207DB" w:rsidRDefault="00EC1F73" w:rsidP="00486DA4">
      <w:pPr>
        <w:pStyle w:val="ListParagraph"/>
        <w:spacing w:after="0" w:line="240" w:lineRule="auto"/>
        <w:ind w:left="1440"/>
        <w:rPr>
          <w:rFonts w:ascii="Century Gothic" w:hAnsi="Century Gothic" w:cs="Arial"/>
          <w:color w:val="000000"/>
          <w:sz w:val="24"/>
          <w:szCs w:val="24"/>
          <w:shd w:val="clear" w:color="auto" w:fill="FFFFFF"/>
        </w:rPr>
      </w:pPr>
      <w:r w:rsidRPr="008207DB">
        <w:rPr>
          <w:rFonts w:ascii="Century Gothic" w:hAnsi="Century Gothic" w:cs="Arial"/>
          <w:color w:val="000000"/>
          <w:sz w:val="24"/>
          <w:szCs w:val="24"/>
          <w:shd w:val="clear" w:color="auto" w:fill="FFFFFF"/>
        </w:rPr>
        <w:t>We received a letter from the office of head start. It informed us that that the director will be leaving at the end of the month. We received the quality improvement grant from Oregon (OPK). Financial audit will be completed this week.</w:t>
      </w:r>
    </w:p>
    <w:p w14:paraId="39F03368" w14:textId="77777777" w:rsidR="00486DA4" w:rsidRPr="008207DB" w:rsidRDefault="00486DA4" w:rsidP="00486DA4">
      <w:pPr>
        <w:pStyle w:val="ListParagraph"/>
        <w:spacing w:after="0" w:line="240" w:lineRule="auto"/>
        <w:ind w:left="1440"/>
        <w:rPr>
          <w:rFonts w:ascii="Century Gothic" w:hAnsi="Century Gothic" w:cs="Microsoft Sans Serif"/>
          <w:sz w:val="24"/>
          <w:szCs w:val="24"/>
        </w:rPr>
      </w:pPr>
    </w:p>
    <w:p w14:paraId="27C200B5" w14:textId="644D4496" w:rsidR="00C44CF6" w:rsidRPr="008207DB" w:rsidRDefault="00486DA4" w:rsidP="00486DA4">
      <w:pPr>
        <w:pStyle w:val="ListParagraph"/>
        <w:numPr>
          <w:ilvl w:val="0"/>
          <w:numId w:val="1"/>
        </w:numPr>
        <w:spacing w:after="0" w:line="240" w:lineRule="auto"/>
        <w:rPr>
          <w:rFonts w:ascii="Century Gothic" w:eastAsiaTheme="minorEastAsia" w:hAnsi="Century Gothic"/>
          <w:sz w:val="24"/>
          <w:szCs w:val="24"/>
        </w:rPr>
      </w:pPr>
      <w:r w:rsidRPr="008207DB">
        <w:rPr>
          <w:rFonts w:ascii="Century Gothic" w:hAnsi="Century Gothic" w:cs="Microsoft Sans Serif"/>
          <w:sz w:val="24"/>
          <w:szCs w:val="24"/>
        </w:rPr>
        <w:t>F</w:t>
      </w:r>
      <w:r w:rsidR="71BA371A" w:rsidRPr="008207DB">
        <w:rPr>
          <w:rFonts w:ascii="Century Gothic" w:hAnsi="Century Gothic" w:cs="Microsoft Sans Serif"/>
          <w:sz w:val="24"/>
          <w:szCs w:val="24"/>
        </w:rPr>
        <w:t xml:space="preserve">inancial Report – </w:t>
      </w:r>
      <w:r w:rsidR="0DD3DFFC" w:rsidRPr="008207DB">
        <w:rPr>
          <w:rFonts w:ascii="Century Gothic" w:hAnsi="Century Gothic" w:cs="Microsoft Sans Serif"/>
          <w:sz w:val="24"/>
          <w:szCs w:val="24"/>
        </w:rPr>
        <w:t>Kerri Godinez</w:t>
      </w:r>
    </w:p>
    <w:p w14:paraId="04EA6D35" w14:textId="77777777" w:rsidR="00486DA4" w:rsidRPr="008207DB" w:rsidRDefault="00EC1F73" w:rsidP="00EC1F73">
      <w:pPr>
        <w:pStyle w:val="ListParagraph"/>
        <w:spacing w:after="0" w:line="240" w:lineRule="auto"/>
        <w:ind w:left="1440"/>
        <w:rPr>
          <w:rFonts w:ascii="Century Gothic" w:hAnsi="Century Gothic" w:cs="Arial"/>
          <w:color w:val="000000"/>
          <w:sz w:val="24"/>
          <w:szCs w:val="24"/>
          <w:shd w:val="clear" w:color="auto" w:fill="FFFFFF"/>
        </w:rPr>
      </w:pPr>
      <w:r w:rsidRPr="008207DB">
        <w:rPr>
          <w:rFonts w:ascii="Century Gothic" w:hAnsi="Century Gothic" w:cs="Arial"/>
          <w:color w:val="000000"/>
          <w:sz w:val="24"/>
          <w:szCs w:val="24"/>
          <w:shd w:val="clear" w:color="auto" w:fill="FFFFFF"/>
        </w:rPr>
        <w:t xml:space="preserve">Just finishing up the fiscal audit.  There were no big changes for April besides changes in balance due to an equipment purchase for our Sunnyside Center.  </w:t>
      </w:r>
    </w:p>
    <w:p w14:paraId="4424399F" w14:textId="77777777" w:rsidR="00486DA4" w:rsidRPr="008207DB" w:rsidRDefault="00486DA4" w:rsidP="00EC1F73">
      <w:pPr>
        <w:pStyle w:val="ListParagraph"/>
        <w:spacing w:after="0" w:line="240" w:lineRule="auto"/>
        <w:ind w:left="1440"/>
        <w:rPr>
          <w:rFonts w:ascii="Century Gothic" w:hAnsi="Century Gothic" w:cs="Microsoft Sans Serif"/>
          <w:sz w:val="24"/>
          <w:szCs w:val="24"/>
        </w:rPr>
      </w:pPr>
    </w:p>
    <w:p w14:paraId="25DE3E69" w14:textId="6206624C" w:rsidR="008207DB" w:rsidRPr="008207DB" w:rsidRDefault="008207DB" w:rsidP="42F4634B">
      <w:pPr>
        <w:pStyle w:val="ListParagraph"/>
        <w:numPr>
          <w:ilvl w:val="0"/>
          <w:numId w:val="1"/>
        </w:numPr>
        <w:spacing w:after="0" w:line="240" w:lineRule="auto"/>
        <w:rPr>
          <w:rFonts w:ascii="Century Gothic" w:eastAsiaTheme="minorEastAsia" w:hAnsi="Century Gothic"/>
          <w:sz w:val="24"/>
          <w:szCs w:val="24"/>
        </w:rPr>
      </w:pPr>
      <w:r w:rsidRPr="008207DB">
        <w:rPr>
          <w:rFonts w:ascii="Century Gothic" w:eastAsiaTheme="minorEastAsia" w:hAnsi="Century Gothic"/>
          <w:sz w:val="24"/>
          <w:szCs w:val="24"/>
        </w:rPr>
        <w:t>Kids &amp; Company Board Minutes – Reviewed</w:t>
      </w:r>
    </w:p>
    <w:p w14:paraId="39281BAE" w14:textId="77777777" w:rsidR="008207DB" w:rsidRPr="008207DB" w:rsidRDefault="008207DB" w:rsidP="008207DB">
      <w:pPr>
        <w:pStyle w:val="ListParagraph"/>
        <w:spacing w:after="0" w:line="240" w:lineRule="auto"/>
        <w:ind w:left="1440"/>
        <w:rPr>
          <w:rFonts w:ascii="Century Gothic" w:eastAsiaTheme="minorEastAsia" w:hAnsi="Century Gothic"/>
          <w:sz w:val="24"/>
          <w:szCs w:val="24"/>
        </w:rPr>
      </w:pPr>
    </w:p>
    <w:p w14:paraId="60513749" w14:textId="1731A373" w:rsidR="00C44CF6" w:rsidRPr="008207DB" w:rsidRDefault="71BA371A" w:rsidP="42F4634B">
      <w:pPr>
        <w:pStyle w:val="ListParagraph"/>
        <w:numPr>
          <w:ilvl w:val="0"/>
          <w:numId w:val="1"/>
        </w:numPr>
        <w:spacing w:after="0" w:line="240" w:lineRule="auto"/>
        <w:rPr>
          <w:rFonts w:ascii="Century Gothic" w:eastAsiaTheme="minorEastAsia" w:hAnsi="Century Gothic"/>
          <w:sz w:val="24"/>
          <w:szCs w:val="24"/>
        </w:rPr>
      </w:pPr>
      <w:r w:rsidRPr="008207DB">
        <w:rPr>
          <w:rFonts w:ascii="Century Gothic" w:hAnsi="Century Gothic" w:cs="Microsoft Sans Serif"/>
          <w:sz w:val="24"/>
          <w:szCs w:val="24"/>
        </w:rPr>
        <w:t xml:space="preserve">Personnel Action Report </w:t>
      </w:r>
      <w:r w:rsidR="0093DFC8" w:rsidRPr="008207DB">
        <w:rPr>
          <w:rFonts w:ascii="Century Gothic" w:hAnsi="Century Gothic" w:cs="Microsoft Sans Serif"/>
          <w:sz w:val="24"/>
          <w:szCs w:val="24"/>
        </w:rPr>
        <w:t>–</w:t>
      </w:r>
      <w:r w:rsidRPr="008207DB">
        <w:rPr>
          <w:rFonts w:ascii="Century Gothic" w:hAnsi="Century Gothic" w:cs="Microsoft Sans Serif"/>
          <w:sz w:val="24"/>
          <w:szCs w:val="24"/>
        </w:rPr>
        <w:t xml:space="preserve"> </w:t>
      </w:r>
      <w:r w:rsidR="008207DB">
        <w:rPr>
          <w:rFonts w:ascii="Century Gothic" w:hAnsi="Century Gothic" w:cs="Microsoft Sans Serif"/>
          <w:sz w:val="24"/>
          <w:szCs w:val="24"/>
        </w:rPr>
        <w:t>Angelica Riddle (State Representative)</w:t>
      </w:r>
    </w:p>
    <w:p w14:paraId="20DC233F" w14:textId="0A5CDD2F" w:rsidR="008207DB" w:rsidRPr="008207DB" w:rsidRDefault="008207DB" w:rsidP="008207DB">
      <w:pPr>
        <w:spacing w:after="0" w:line="240" w:lineRule="auto"/>
        <w:ind w:left="1440"/>
        <w:rPr>
          <w:rFonts w:ascii="Century Gothic" w:eastAsiaTheme="minorEastAsia" w:hAnsi="Century Gothic"/>
          <w:sz w:val="24"/>
          <w:szCs w:val="24"/>
        </w:rPr>
      </w:pPr>
      <w:r>
        <w:rPr>
          <w:rFonts w:ascii="Century Gothic" w:eastAsiaTheme="minorEastAsia" w:hAnsi="Century Gothic"/>
          <w:sz w:val="24"/>
          <w:szCs w:val="24"/>
        </w:rPr>
        <w:t>New Hires:  1 Assistant Teacher, 1 Teacher Family Advocate and 1 Enrollment Assistant</w:t>
      </w:r>
    </w:p>
    <w:p w14:paraId="31C60819" w14:textId="77777777" w:rsidR="008207DB" w:rsidRPr="008207DB" w:rsidRDefault="008207DB" w:rsidP="008207DB">
      <w:pPr>
        <w:pStyle w:val="ListParagraph"/>
        <w:spacing w:after="0" w:line="240" w:lineRule="auto"/>
        <w:ind w:left="1440"/>
        <w:rPr>
          <w:rFonts w:ascii="Century Gothic" w:eastAsiaTheme="minorEastAsia" w:hAnsi="Century Gothic"/>
          <w:sz w:val="24"/>
          <w:szCs w:val="24"/>
        </w:rPr>
      </w:pPr>
    </w:p>
    <w:p w14:paraId="06F61581" w14:textId="3C9CACB5" w:rsidR="007F632F" w:rsidRPr="008207DB" w:rsidRDefault="2895F89C" w:rsidP="42F4634B">
      <w:pPr>
        <w:pStyle w:val="ListParagraph"/>
        <w:numPr>
          <w:ilvl w:val="0"/>
          <w:numId w:val="2"/>
        </w:numPr>
        <w:spacing w:after="0" w:line="240" w:lineRule="auto"/>
        <w:rPr>
          <w:rFonts w:ascii="Century Gothic" w:eastAsiaTheme="minorEastAsia" w:hAnsi="Century Gothic"/>
          <w:b/>
          <w:bCs/>
          <w:sz w:val="24"/>
          <w:szCs w:val="24"/>
        </w:rPr>
      </w:pPr>
      <w:r w:rsidRPr="008207DB">
        <w:rPr>
          <w:rFonts w:ascii="Century Gothic" w:hAnsi="Century Gothic" w:cs="Microsoft Sans Serif"/>
          <w:b/>
          <w:bCs/>
          <w:sz w:val="24"/>
          <w:szCs w:val="24"/>
        </w:rPr>
        <w:t>Attendance</w:t>
      </w:r>
      <w:r w:rsidR="71BA371A" w:rsidRPr="008207DB">
        <w:rPr>
          <w:rFonts w:ascii="Century Gothic" w:hAnsi="Century Gothic" w:cs="Microsoft Sans Serif"/>
          <w:sz w:val="24"/>
          <w:szCs w:val="24"/>
        </w:rPr>
        <w:t xml:space="preserve"> </w:t>
      </w:r>
      <w:r w:rsidR="47C54862" w:rsidRPr="008207DB">
        <w:rPr>
          <w:rFonts w:ascii="Century Gothic" w:hAnsi="Century Gothic" w:cs="Microsoft Sans Serif"/>
          <w:sz w:val="24"/>
          <w:szCs w:val="24"/>
        </w:rPr>
        <w:t>–</w:t>
      </w:r>
      <w:r w:rsidR="71BA371A" w:rsidRPr="008207DB">
        <w:rPr>
          <w:rFonts w:ascii="Century Gothic" w:hAnsi="Century Gothic" w:cs="Microsoft Sans Serif"/>
          <w:sz w:val="24"/>
          <w:szCs w:val="24"/>
        </w:rPr>
        <w:t xml:space="preserve"> </w:t>
      </w:r>
      <w:r w:rsidR="008207DB">
        <w:rPr>
          <w:rFonts w:ascii="Century Gothic" w:hAnsi="Century Gothic" w:cs="Microsoft Sans Serif"/>
          <w:sz w:val="24"/>
          <w:szCs w:val="24"/>
        </w:rPr>
        <w:t>Christopher Spence</w:t>
      </w:r>
    </w:p>
    <w:p w14:paraId="619A63FC" w14:textId="205933ED" w:rsidR="008207DB" w:rsidRDefault="00491E1E" w:rsidP="008207DB">
      <w:pPr>
        <w:pStyle w:val="ListParagraph"/>
        <w:spacing w:after="0" w:line="240" w:lineRule="auto"/>
        <w:rPr>
          <w:rFonts w:ascii="Century Gothic" w:eastAsiaTheme="minorEastAsia" w:hAnsi="Century Gothic"/>
          <w:bCs/>
          <w:sz w:val="24"/>
          <w:szCs w:val="24"/>
        </w:rPr>
      </w:pPr>
      <w:r w:rsidRPr="004245D6">
        <w:rPr>
          <w:rFonts w:ascii="Century Gothic" w:eastAsiaTheme="minorEastAsia" w:hAnsi="Century Gothic"/>
          <w:bCs/>
          <w:sz w:val="24"/>
          <w:szCs w:val="24"/>
          <w:u w:val="single"/>
        </w:rPr>
        <w:t>Staff:</w:t>
      </w:r>
      <w:r w:rsidRPr="00491E1E">
        <w:rPr>
          <w:rFonts w:ascii="Century Gothic" w:eastAsiaTheme="minorEastAsia" w:hAnsi="Century Gothic"/>
          <w:bCs/>
          <w:sz w:val="24"/>
          <w:szCs w:val="24"/>
        </w:rPr>
        <w:t xml:space="preserve">  Stephany Koehne, Christopher Spence, Kerri Godinez, Marcos Torres-Anzaldo, Danae Hiilei, Stephanie Kinney, Pam Woitt, Gayla Lawrence, Claudia Martinez Roman, Leticia Mendoza-Cortez, Nicole Wilson</w:t>
      </w:r>
    </w:p>
    <w:p w14:paraId="341C8EF8" w14:textId="77777777" w:rsidR="00491E1E" w:rsidRDefault="00491E1E" w:rsidP="008207DB">
      <w:pPr>
        <w:pStyle w:val="ListParagraph"/>
        <w:spacing w:after="0" w:line="240" w:lineRule="auto"/>
        <w:rPr>
          <w:rFonts w:ascii="Century Gothic" w:eastAsiaTheme="minorEastAsia" w:hAnsi="Century Gothic"/>
          <w:bCs/>
          <w:sz w:val="24"/>
          <w:szCs w:val="24"/>
        </w:rPr>
      </w:pPr>
    </w:p>
    <w:p w14:paraId="1929BEA7" w14:textId="16CBD6FC" w:rsidR="00491E1E" w:rsidRDefault="00491E1E" w:rsidP="008207DB">
      <w:pPr>
        <w:pStyle w:val="ListParagraph"/>
        <w:spacing w:after="0" w:line="240" w:lineRule="auto"/>
        <w:rPr>
          <w:rFonts w:ascii="Century Gothic" w:eastAsiaTheme="minorEastAsia" w:hAnsi="Century Gothic"/>
          <w:bCs/>
          <w:sz w:val="24"/>
          <w:szCs w:val="24"/>
        </w:rPr>
      </w:pPr>
      <w:r w:rsidRPr="004245D6">
        <w:rPr>
          <w:rFonts w:ascii="Century Gothic" w:eastAsiaTheme="minorEastAsia" w:hAnsi="Century Gothic"/>
          <w:bCs/>
          <w:sz w:val="24"/>
          <w:szCs w:val="24"/>
          <w:u w:val="single"/>
        </w:rPr>
        <w:t>Representatives:</w:t>
      </w:r>
      <w:r>
        <w:rPr>
          <w:rFonts w:ascii="Century Gothic" w:eastAsiaTheme="minorEastAsia" w:hAnsi="Century Gothic"/>
          <w:bCs/>
          <w:sz w:val="24"/>
          <w:szCs w:val="24"/>
        </w:rPr>
        <w:t xml:space="preserve"> Kandi Meyers, Angelica Riddle, Sylvia Cox, Melissa Jeffers, Alonso Brambila, Emily Ransom, Becky Anderson, Bernice Garcia Villalobos, Ma Katherine April Tan.</w:t>
      </w:r>
    </w:p>
    <w:p w14:paraId="58126E63" w14:textId="77777777" w:rsidR="00491E1E" w:rsidRPr="00491E1E" w:rsidRDefault="00491E1E" w:rsidP="008207DB">
      <w:pPr>
        <w:pStyle w:val="ListParagraph"/>
        <w:spacing w:after="0" w:line="240" w:lineRule="auto"/>
        <w:rPr>
          <w:rFonts w:ascii="Century Gothic" w:eastAsiaTheme="minorEastAsia" w:hAnsi="Century Gothic"/>
          <w:bCs/>
          <w:sz w:val="24"/>
          <w:szCs w:val="24"/>
        </w:rPr>
      </w:pPr>
    </w:p>
    <w:p w14:paraId="6FEDF524" w14:textId="3448E421" w:rsidR="007F632F" w:rsidRPr="008207DB" w:rsidRDefault="0093DFC8" w:rsidP="42F4634B">
      <w:pPr>
        <w:pStyle w:val="ListParagraph"/>
        <w:numPr>
          <w:ilvl w:val="0"/>
          <w:numId w:val="2"/>
        </w:numPr>
        <w:spacing w:after="0" w:line="240" w:lineRule="auto"/>
        <w:rPr>
          <w:rFonts w:ascii="Century Gothic" w:hAnsi="Century Gothic"/>
          <w:b/>
          <w:bCs/>
          <w:sz w:val="24"/>
          <w:szCs w:val="24"/>
        </w:rPr>
      </w:pPr>
      <w:r w:rsidRPr="008207DB">
        <w:rPr>
          <w:rFonts w:ascii="Century Gothic" w:hAnsi="Century Gothic" w:cs="Microsoft Sans Serif"/>
          <w:b/>
          <w:bCs/>
          <w:sz w:val="24"/>
          <w:szCs w:val="24"/>
        </w:rPr>
        <w:t>Agenda Additions</w:t>
      </w:r>
      <w:r w:rsidR="004245D6">
        <w:rPr>
          <w:rFonts w:ascii="Century Gothic" w:hAnsi="Century Gothic" w:cs="Microsoft Sans Serif"/>
          <w:b/>
          <w:bCs/>
          <w:sz w:val="24"/>
          <w:szCs w:val="24"/>
        </w:rPr>
        <w:t xml:space="preserve"> -</w:t>
      </w:r>
      <w:r w:rsidR="00BD7EA8">
        <w:rPr>
          <w:rFonts w:ascii="Century Gothic" w:hAnsi="Century Gothic" w:cs="Microsoft Sans Serif"/>
          <w:b/>
          <w:bCs/>
          <w:sz w:val="24"/>
          <w:szCs w:val="24"/>
        </w:rPr>
        <w:t xml:space="preserve"> </w:t>
      </w:r>
      <w:r w:rsidR="00BD7EA8" w:rsidRPr="00BD7EA8">
        <w:rPr>
          <w:rFonts w:ascii="Century Gothic" w:hAnsi="Century Gothic" w:cs="Microsoft Sans Serif"/>
          <w:bCs/>
          <w:sz w:val="24"/>
          <w:szCs w:val="24"/>
        </w:rPr>
        <w:t>None</w:t>
      </w:r>
    </w:p>
    <w:p w14:paraId="3F7C6031" w14:textId="59065F9D" w:rsidR="58198475" w:rsidRPr="008207DB" w:rsidRDefault="58198475" w:rsidP="00BD7EA8">
      <w:pPr>
        <w:pStyle w:val="ListParagraph"/>
        <w:spacing w:after="0" w:line="240" w:lineRule="auto"/>
        <w:ind w:left="1440"/>
        <w:rPr>
          <w:rFonts w:ascii="Century Gothic" w:hAnsi="Century Gothic" w:cs="Microsoft Sans Serif"/>
          <w:sz w:val="24"/>
          <w:szCs w:val="24"/>
        </w:rPr>
      </w:pPr>
    </w:p>
    <w:p w14:paraId="260A6227" w14:textId="32E0563F" w:rsidR="005F43B9" w:rsidRPr="008207DB" w:rsidRDefault="2895F89C" w:rsidP="42F4634B">
      <w:pPr>
        <w:pStyle w:val="ListParagraph"/>
        <w:numPr>
          <w:ilvl w:val="0"/>
          <w:numId w:val="2"/>
        </w:numPr>
        <w:spacing w:after="0" w:line="240" w:lineRule="auto"/>
        <w:rPr>
          <w:rFonts w:ascii="Century Gothic" w:hAnsi="Century Gothic" w:cs="Microsoft Sans Serif"/>
          <w:b/>
          <w:bCs/>
          <w:sz w:val="24"/>
          <w:szCs w:val="24"/>
        </w:rPr>
      </w:pPr>
      <w:r w:rsidRPr="008207DB">
        <w:rPr>
          <w:rFonts w:ascii="Century Gothic" w:hAnsi="Century Gothic" w:cs="Microsoft Sans Serif"/>
          <w:b/>
          <w:bCs/>
          <w:sz w:val="24"/>
          <w:szCs w:val="24"/>
        </w:rPr>
        <w:t xml:space="preserve">Consolidated Actions </w:t>
      </w:r>
      <w:r w:rsidRPr="008207DB">
        <w:rPr>
          <w:rFonts w:ascii="Century Gothic" w:hAnsi="Century Gothic" w:cs="Microsoft Sans Serif"/>
          <w:i/>
          <w:iCs/>
          <w:sz w:val="24"/>
          <w:szCs w:val="24"/>
        </w:rPr>
        <w:t>(</w:t>
      </w:r>
      <w:r w:rsidR="60709CAA" w:rsidRPr="008207DB">
        <w:rPr>
          <w:rFonts w:ascii="Century Gothic" w:hAnsi="Century Gothic" w:cs="Microsoft Sans Serif"/>
          <w:i/>
          <w:iCs/>
          <w:sz w:val="24"/>
          <w:szCs w:val="24"/>
        </w:rPr>
        <w:t>Motion</w:t>
      </w:r>
      <w:r w:rsidRPr="008207DB">
        <w:rPr>
          <w:rFonts w:ascii="Century Gothic" w:hAnsi="Century Gothic" w:cs="Microsoft Sans Serif"/>
          <w:i/>
          <w:iCs/>
          <w:sz w:val="24"/>
          <w:szCs w:val="24"/>
        </w:rPr>
        <w:t>)</w:t>
      </w:r>
      <w:r w:rsidR="0254439C" w:rsidRPr="008207DB">
        <w:rPr>
          <w:rFonts w:ascii="Century Gothic" w:hAnsi="Century Gothic"/>
          <w:sz w:val="24"/>
          <w:szCs w:val="24"/>
        </w:rPr>
        <w:t xml:space="preserve"> </w:t>
      </w:r>
      <w:r w:rsidR="004245D6">
        <w:rPr>
          <w:rFonts w:ascii="Century Gothic" w:hAnsi="Century Gothic"/>
          <w:sz w:val="24"/>
          <w:szCs w:val="24"/>
        </w:rPr>
        <w:t>Becky moved to approve motion.  Sylvia 2</w:t>
      </w:r>
      <w:r w:rsidR="004245D6" w:rsidRPr="004245D6">
        <w:rPr>
          <w:rFonts w:ascii="Century Gothic" w:hAnsi="Century Gothic"/>
          <w:sz w:val="24"/>
          <w:szCs w:val="24"/>
          <w:vertAlign w:val="superscript"/>
        </w:rPr>
        <w:t>nd</w:t>
      </w:r>
      <w:r w:rsidR="004245D6">
        <w:rPr>
          <w:rFonts w:ascii="Century Gothic" w:hAnsi="Century Gothic"/>
          <w:sz w:val="24"/>
          <w:szCs w:val="24"/>
        </w:rPr>
        <w:t xml:space="preserve"> motion.  Motion passed.</w:t>
      </w:r>
    </w:p>
    <w:p w14:paraId="2E22A5FD" w14:textId="42EE51CD" w:rsidR="007B1F0B" w:rsidRPr="008207DB" w:rsidRDefault="2895F89C" w:rsidP="00B7311B">
      <w:pPr>
        <w:pStyle w:val="ListParagraph"/>
        <w:numPr>
          <w:ilvl w:val="1"/>
          <w:numId w:val="2"/>
        </w:numPr>
        <w:spacing w:after="0" w:line="240" w:lineRule="auto"/>
        <w:rPr>
          <w:rFonts w:ascii="Century Gothic" w:hAnsi="Century Gothic" w:cs="Microsoft Sans Serif"/>
          <w:sz w:val="24"/>
          <w:szCs w:val="24"/>
        </w:rPr>
      </w:pPr>
      <w:r w:rsidRPr="008207DB">
        <w:rPr>
          <w:rFonts w:ascii="Century Gothic" w:hAnsi="Century Gothic" w:cs="Microsoft Sans Serif"/>
          <w:sz w:val="24"/>
          <w:szCs w:val="24"/>
        </w:rPr>
        <w:t xml:space="preserve">Agenda Approval </w:t>
      </w:r>
    </w:p>
    <w:p w14:paraId="797CD796" w14:textId="63598B45" w:rsidR="00C44CF6" w:rsidRDefault="71BA371A" w:rsidP="00B7311B">
      <w:pPr>
        <w:pStyle w:val="ListParagraph"/>
        <w:numPr>
          <w:ilvl w:val="1"/>
          <w:numId w:val="2"/>
        </w:numPr>
        <w:spacing w:after="0" w:line="240" w:lineRule="auto"/>
        <w:rPr>
          <w:rFonts w:ascii="Century Gothic" w:hAnsi="Century Gothic" w:cs="Microsoft Sans Serif"/>
          <w:sz w:val="24"/>
          <w:szCs w:val="24"/>
        </w:rPr>
      </w:pPr>
      <w:r w:rsidRPr="008207DB">
        <w:rPr>
          <w:rFonts w:ascii="Century Gothic" w:hAnsi="Century Gothic" w:cs="Microsoft Sans Serif"/>
          <w:sz w:val="24"/>
          <w:szCs w:val="24"/>
        </w:rPr>
        <w:t xml:space="preserve">April </w:t>
      </w:r>
      <w:r w:rsidR="0093DFC8" w:rsidRPr="008207DB">
        <w:rPr>
          <w:rFonts w:ascii="Century Gothic" w:hAnsi="Century Gothic" w:cs="Microsoft Sans Serif"/>
          <w:sz w:val="24"/>
          <w:szCs w:val="24"/>
        </w:rPr>
        <w:t>M</w:t>
      </w:r>
      <w:r w:rsidRPr="008207DB">
        <w:rPr>
          <w:rFonts w:ascii="Century Gothic" w:hAnsi="Century Gothic" w:cs="Microsoft Sans Serif"/>
          <w:sz w:val="24"/>
          <w:szCs w:val="24"/>
        </w:rPr>
        <w:t>eeting Minutes</w:t>
      </w:r>
    </w:p>
    <w:p w14:paraId="7D40D4D7" w14:textId="132EDE34" w:rsidR="004245D6" w:rsidRPr="008207DB" w:rsidRDefault="004245D6" w:rsidP="004245D6">
      <w:pPr>
        <w:pStyle w:val="ListParagraph"/>
        <w:spacing w:after="0" w:line="240" w:lineRule="auto"/>
        <w:ind w:left="1440"/>
        <w:rPr>
          <w:rFonts w:ascii="Century Gothic" w:hAnsi="Century Gothic" w:cs="Microsoft Sans Serif"/>
          <w:sz w:val="24"/>
          <w:szCs w:val="24"/>
        </w:rPr>
      </w:pPr>
    </w:p>
    <w:p w14:paraId="76583EEE" w14:textId="442B65BA" w:rsidR="00C44CF6" w:rsidRPr="008207DB" w:rsidRDefault="0EDEAFA5" w:rsidP="00B7311B">
      <w:pPr>
        <w:pStyle w:val="ListParagraph"/>
        <w:numPr>
          <w:ilvl w:val="0"/>
          <w:numId w:val="2"/>
        </w:numPr>
        <w:spacing w:after="0" w:line="240" w:lineRule="auto"/>
        <w:rPr>
          <w:rFonts w:ascii="Century Gothic" w:hAnsi="Century Gothic" w:cs="Microsoft Sans Serif"/>
          <w:b/>
          <w:bCs/>
          <w:sz w:val="24"/>
          <w:szCs w:val="24"/>
        </w:rPr>
      </w:pPr>
      <w:r w:rsidRPr="008207DB">
        <w:rPr>
          <w:rFonts w:ascii="Century Gothic" w:hAnsi="Century Gothic" w:cs="Microsoft Sans Serif"/>
          <w:b/>
          <w:bCs/>
          <w:sz w:val="24"/>
          <w:szCs w:val="24"/>
        </w:rPr>
        <w:t>Old Business</w:t>
      </w:r>
      <w:r w:rsidR="004245D6">
        <w:rPr>
          <w:rFonts w:ascii="Century Gothic" w:hAnsi="Century Gothic" w:cs="Microsoft Sans Serif"/>
          <w:b/>
          <w:bCs/>
          <w:sz w:val="24"/>
          <w:szCs w:val="24"/>
        </w:rPr>
        <w:t xml:space="preserve"> - </w:t>
      </w:r>
      <w:r w:rsidR="004245D6" w:rsidRPr="004245D6">
        <w:rPr>
          <w:rFonts w:ascii="Century Gothic" w:hAnsi="Century Gothic" w:cs="Microsoft Sans Serif"/>
          <w:bCs/>
          <w:sz w:val="24"/>
          <w:szCs w:val="24"/>
        </w:rPr>
        <w:t>None</w:t>
      </w:r>
    </w:p>
    <w:p w14:paraId="1A5D787E" w14:textId="5FADB61C" w:rsidR="00C8637A" w:rsidRPr="008207DB" w:rsidRDefault="00C8637A" w:rsidP="004245D6">
      <w:pPr>
        <w:pStyle w:val="ListParagraph"/>
        <w:spacing w:after="0" w:line="240" w:lineRule="auto"/>
        <w:ind w:left="1440"/>
        <w:rPr>
          <w:rFonts w:ascii="Century Gothic" w:hAnsi="Century Gothic" w:cs="Microsoft Sans Serif"/>
          <w:sz w:val="24"/>
          <w:szCs w:val="24"/>
        </w:rPr>
      </w:pPr>
    </w:p>
    <w:p w14:paraId="4BCFB4CD" w14:textId="69CDF72D" w:rsidR="00851C31" w:rsidRPr="008207DB" w:rsidRDefault="2895F89C" w:rsidP="00851C31">
      <w:pPr>
        <w:pStyle w:val="ListParagraph"/>
        <w:numPr>
          <w:ilvl w:val="0"/>
          <w:numId w:val="2"/>
        </w:numPr>
        <w:spacing w:after="0" w:line="240" w:lineRule="auto"/>
        <w:rPr>
          <w:rFonts w:ascii="Century Gothic" w:hAnsi="Century Gothic" w:cs="Microsoft Sans Serif"/>
          <w:b/>
          <w:bCs/>
          <w:sz w:val="24"/>
          <w:szCs w:val="24"/>
        </w:rPr>
      </w:pPr>
      <w:r w:rsidRPr="008207DB">
        <w:rPr>
          <w:rFonts w:ascii="Century Gothic" w:hAnsi="Century Gothic" w:cs="Microsoft Sans Serif"/>
          <w:b/>
          <w:bCs/>
          <w:sz w:val="24"/>
          <w:szCs w:val="24"/>
        </w:rPr>
        <w:t>New Business</w:t>
      </w:r>
    </w:p>
    <w:p w14:paraId="1D9070A3" w14:textId="62954E5F" w:rsidR="00854249" w:rsidRDefault="00854249" w:rsidP="00854249">
      <w:pPr>
        <w:pStyle w:val="ListParagraph"/>
        <w:numPr>
          <w:ilvl w:val="1"/>
          <w:numId w:val="2"/>
        </w:numPr>
        <w:spacing w:after="0" w:line="240" w:lineRule="auto"/>
        <w:rPr>
          <w:rFonts w:ascii="Century Gothic" w:hAnsi="Century Gothic" w:cs="Microsoft Sans Serif"/>
          <w:bCs/>
          <w:sz w:val="24"/>
          <w:szCs w:val="24"/>
        </w:rPr>
      </w:pPr>
      <w:r w:rsidRPr="008207DB">
        <w:rPr>
          <w:rFonts w:ascii="Century Gothic" w:hAnsi="Century Gothic" w:cs="Microsoft Sans Serif"/>
          <w:bCs/>
          <w:sz w:val="24"/>
          <w:szCs w:val="24"/>
        </w:rPr>
        <w:t>State Meeting Representatives Report</w:t>
      </w:r>
      <w:r w:rsidR="004245D6">
        <w:rPr>
          <w:rFonts w:ascii="Century Gothic" w:hAnsi="Century Gothic" w:cs="Microsoft Sans Serif"/>
          <w:bCs/>
          <w:sz w:val="24"/>
          <w:szCs w:val="24"/>
        </w:rPr>
        <w:t xml:space="preserve"> – Angelica Riddle &amp; Pam Woitt</w:t>
      </w:r>
    </w:p>
    <w:p w14:paraId="502C0138" w14:textId="23214398" w:rsidR="004245D6" w:rsidRPr="004245D6" w:rsidRDefault="004245D6" w:rsidP="004245D6">
      <w:pPr>
        <w:pStyle w:val="ListParagraph"/>
        <w:spacing w:after="0" w:line="240" w:lineRule="auto"/>
        <w:ind w:left="1440"/>
        <w:rPr>
          <w:rFonts w:ascii="Century Gothic" w:hAnsi="Century Gothic" w:cs="Microsoft Sans Serif"/>
          <w:bCs/>
          <w:sz w:val="24"/>
          <w:szCs w:val="24"/>
        </w:rPr>
      </w:pPr>
      <w:r w:rsidRPr="004245D6">
        <w:rPr>
          <w:rFonts w:ascii="Century Gothic" w:hAnsi="Century Gothic" w:cs="Arial"/>
          <w:color w:val="000000"/>
          <w:sz w:val="24"/>
          <w:szCs w:val="24"/>
          <w:shd w:val="clear" w:color="auto" w:fill="FFFFFF"/>
        </w:rPr>
        <w:t xml:space="preserve">Amy Williams was a speaker, and her presentation was great. Parent representative was very happy with the event. She felt the event was well run and informative. Pam suggested having Amy Williams as a speaker for an all staff meeting or during a parent meeting. Angelica enjoyed having an in-person meeting and felt it was really needed after all the online meetings during </w:t>
      </w:r>
      <w:r>
        <w:rPr>
          <w:rFonts w:ascii="Century Gothic" w:hAnsi="Century Gothic" w:cs="Arial"/>
          <w:color w:val="000000"/>
          <w:sz w:val="24"/>
          <w:szCs w:val="24"/>
          <w:shd w:val="clear" w:color="auto" w:fill="FFFFFF"/>
        </w:rPr>
        <w:t>COVID.</w:t>
      </w:r>
    </w:p>
    <w:p w14:paraId="0DB920AD" w14:textId="77777777" w:rsidR="004245D6" w:rsidRPr="008207DB" w:rsidRDefault="004245D6" w:rsidP="004245D6">
      <w:pPr>
        <w:pStyle w:val="ListParagraph"/>
        <w:spacing w:after="0" w:line="240" w:lineRule="auto"/>
        <w:ind w:left="1440"/>
        <w:rPr>
          <w:rFonts w:ascii="Century Gothic" w:hAnsi="Century Gothic" w:cs="Microsoft Sans Serif"/>
          <w:bCs/>
          <w:sz w:val="24"/>
          <w:szCs w:val="24"/>
        </w:rPr>
      </w:pPr>
    </w:p>
    <w:p w14:paraId="5E531BA9" w14:textId="7849AFD1" w:rsidR="00854249" w:rsidRDefault="00854249" w:rsidP="00854249">
      <w:pPr>
        <w:pStyle w:val="ListParagraph"/>
        <w:numPr>
          <w:ilvl w:val="1"/>
          <w:numId w:val="2"/>
        </w:numPr>
        <w:spacing w:after="0" w:line="240" w:lineRule="auto"/>
        <w:rPr>
          <w:rFonts w:ascii="Century Gothic" w:hAnsi="Century Gothic" w:cs="Microsoft Sans Serif"/>
          <w:bCs/>
          <w:sz w:val="24"/>
          <w:szCs w:val="24"/>
        </w:rPr>
      </w:pPr>
      <w:r w:rsidRPr="008207DB">
        <w:rPr>
          <w:rFonts w:ascii="Century Gothic" w:hAnsi="Century Gothic" w:cs="Microsoft Sans Serif"/>
          <w:bCs/>
          <w:sz w:val="24"/>
          <w:szCs w:val="24"/>
        </w:rPr>
        <w:t>Review Kidco philosophy and mission statements</w:t>
      </w:r>
    </w:p>
    <w:p w14:paraId="3DEADD43" w14:textId="77777777" w:rsidR="004245D6" w:rsidRPr="004245D6" w:rsidRDefault="004245D6" w:rsidP="004245D6">
      <w:pPr>
        <w:spacing w:after="0" w:line="240" w:lineRule="auto"/>
        <w:rPr>
          <w:rFonts w:ascii="Century Gothic" w:hAnsi="Century Gothic" w:cs="Microsoft Sans Serif"/>
          <w:bCs/>
          <w:sz w:val="24"/>
          <w:szCs w:val="24"/>
        </w:rPr>
      </w:pPr>
    </w:p>
    <w:p w14:paraId="3BEBAC76" w14:textId="4E2AE720" w:rsidR="00C44CF6" w:rsidRDefault="71BA371A" w:rsidP="00B7311B">
      <w:pPr>
        <w:pStyle w:val="ListParagraph"/>
        <w:numPr>
          <w:ilvl w:val="0"/>
          <w:numId w:val="2"/>
        </w:numPr>
        <w:spacing w:after="0" w:line="240" w:lineRule="auto"/>
        <w:rPr>
          <w:rFonts w:ascii="Century Gothic" w:hAnsi="Century Gothic" w:cs="Microsoft Sans Serif"/>
          <w:b/>
          <w:bCs/>
          <w:sz w:val="24"/>
          <w:szCs w:val="24"/>
        </w:rPr>
      </w:pPr>
      <w:r w:rsidRPr="008207DB">
        <w:rPr>
          <w:rFonts w:ascii="Century Gothic" w:hAnsi="Century Gothic" w:cs="Microsoft Sans Serif"/>
          <w:b/>
          <w:bCs/>
          <w:sz w:val="24"/>
          <w:szCs w:val="24"/>
        </w:rPr>
        <w:t xml:space="preserve">What to share at </w:t>
      </w:r>
      <w:r w:rsidR="0EDEAFA5" w:rsidRPr="008207DB">
        <w:rPr>
          <w:rFonts w:ascii="Century Gothic" w:hAnsi="Century Gothic" w:cs="Microsoft Sans Serif"/>
          <w:b/>
          <w:bCs/>
          <w:sz w:val="24"/>
          <w:szCs w:val="24"/>
        </w:rPr>
        <w:t xml:space="preserve">your </w:t>
      </w:r>
      <w:r w:rsidRPr="008207DB">
        <w:rPr>
          <w:rFonts w:ascii="Century Gothic" w:hAnsi="Century Gothic" w:cs="Microsoft Sans Serif"/>
          <w:b/>
          <w:bCs/>
          <w:sz w:val="24"/>
          <w:szCs w:val="24"/>
        </w:rPr>
        <w:t>Parent Meeting- ALL</w:t>
      </w:r>
    </w:p>
    <w:p w14:paraId="5EF18659" w14:textId="77777777" w:rsidR="004245D6" w:rsidRPr="008207DB" w:rsidRDefault="004245D6" w:rsidP="004245D6">
      <w:pPr>
        <w:pStyle w:val="ListParagraph"/>
        <w:spacing w:after="0" w:line="240" w:lineRule="auto"/>
        <w:rPr>
          <w:rFonts w:ascii="Century Gothic" w:hAnsi="Century Gothic" w:cs="Microsoft Sans Serif"/>
          <w:b/>
          <w:bCs/>
          <w:sz w:val="24"/>
          <w:szCs w:val="24"/>
        </w:rPr>
      </w:pPr>
    </w:p>
    <w:p w14:paraId="7E62991B" w14:textId="418C6752" w:rsidR="00C44CF6" w:rsidRPr="008207DB" w:rsidRDefault="71BA371A" w:rsidP="00B7311B">
      <w:pPr>
        <w:pStyle w:val="ListParagraph"/>
        <w:numPr>
          <w:ilvl w:val="0"/>
          <w:numId w:val="2"/>
        </w:numPr>
        <w:spacing w:after="0" w:line="240" w:lineRule="auto"/>
        <w:rPr>
          <w:rFonts w:ascii="Century Gothic" w:hAnsi="Century Gothic" w:cs="Microsoft Sans Serif"/>
          <w:b/>
          <w:bCs/>
          <w:sz w:val="24"/>
          <w:szCs w:val="24"/>
        </w:rPr>
      </w:pPr>
      <w:r w:rsidRPr="008207DB">
        <w:rPr>
          <w:rFonts w:ascii="Century Gothic" w:hAnsi="Century Gothic" w:cs="Microsoft Sans Serif"/>
          <w:b/>
          <w:bCs/>
          <w:sz w:val="24"/>
          <w:szCs w:val="24"/>
        </w:rPr>
        <w:t>Announcements – all</w:t>
      </w:r>
    </w:p>
    <w:p w14:paraId="31BAB452" w14:textId="72BBE85C" w:rsidR="00C44CF6" w:rsidRDefault="71BA371A" w:rsidP="42F4634B">
      <w:pPr>
        <w:pStyle w:val="ListParagraph"/>
        <w:numPr>
          <w:ilvl w:val="1"/>
          <w:numId w:val="2"/>
        </w:numPr>
        <w:spacing w:after="0" w:line="240" w:lineRule="auto"/>
        <w:rPr>
          <w:rFonts w:ascii="Century Gothic" w:hAnsi="Century Gothic" w:cs="Microsoft Sans Serif"/>
          <w:sz w:val="24"/>
          <w:szCs w:val="24"/>
        </w:rPr>
      </w:pPr>
      <w:r w:rsidRPr="008207DB">
        <w:rPr>
          <w:rFonts w:ascii="Century Gothic" w:hAnsi="Century Gothic" w:cs="Microsoft Sans Serif"/>
          <w:sz w:val="24"/>
          <w:szCs w:val="24"/>
        </w:rPr>
        <w:t>Community resources/events to share</w:t>
      </w:r>
    </w:p>
    <w:p w14:paraId="2DCDFE12" w14:textId="68786B66" w:rsidR="004245D6" w:rsidRDefault="004245D6" w:rsidP="004245D6">
      <w:pPr>
        <w:pStyle w:val="ListParagraph"/>
        <w:spacing w:after="0" w:line="240" w:lineRule="auto"/>
        <w:ind w:left="1440"/>
        <w:rPr>
          <w:rFonts w:ascii="Century Gothic" w:hAnsi="Century Gothic" w:cs="Arial"/>
          <w:color w:val="000000"/>
          <w:sz w:val="24"/>
          <w:szCs w:val="20"/>
          <w:shd w:val="clear" w:color="auto" w:fill="FFFFFF"/>
        </w:rPr>
      </w:pPr>
      <w:r w:rsidRPr="004245D6">
        <w:rPr>
          <w:rFonts w:ascii="Century Gothic" w:hAnsi="Century Gothic" w:cs="Arial"/>
          <w:color w:val="000000"/>
          <w:sz w:val="24"/>
          <w:szCs w:val="20"/>
          <w:shd w:val="clear" w:color="auto" w:fill="FFFFFF"/>
        </w:rPr>
        <w:t>The Albany Downtown Association and Sylvia are working on creating a passport for the summer events and locations in the downtown area.  Starting next week, free lunch program in Albany. Google GAPS for more info. The Albany carousel will be having an event for sensory sensitive children, also on Thursdays from 3-4pm the cost is half price. YMCA day camp information is posted on their website. You can call about scholarships Boys and Girls Club still have space for their day camps and events.</w:t>
      </w:r>
    </w:p>
    <w:p w14:paraId="6EBD282E" w14:textId="77777777" w:rsidR="004245D6" w:rsidRPr="004245D6" w:rsidRDefault="004245D6" w:rsidP="004245D6">
      <w:pPr>
        <w:pStyle w:val="ListParagraph"/>
        <w:spacing w:after="0" w:line="240" w:lineRule="auto"/>
        <w:ind w:left="1440"/>
        <w:rPr>
          <w:rFonts w:ascii="Century Gothic" w:hAnsi="Century Gothic" w:cs="Microsoft Sans Serif"/>
          <w:sz w:val="24"/>
          <w:szCs w:val="24"/>
        </w:rPr>
      </w:pPr>
    </w:p>
    <w:p w14:paraId="3D0F2054" w14:textId="4406F778" w:rsidR="00B6583A" w:rsidRDefault="0EDEAFA5" w:rsidP="42F4634B">
      <w:pPr>
        <w:pStyle w:val="ListParagraph"/>
        <w:numPr>
          <w:ilvl w:val="1"/>
          <w:numId w:val="2"/>
        </w:numPr>
        <w:spacing w:after="0" w:line="240" w:lineRule="auto"/>
        <w:rPr>
          <w:rFonts w:ascii="Century Gothic" w:hAnsi="Century Gothic" w:cs="Microsoft Sans Serif"/>
          <w:sz w:val="24"/>
          <w:szCs w:val="24"/>
        </w:rPr>
      </w:pPr>
      <w:r w:rsidRPr="008207DB">
        <w:rPr>
          <w:rFonts w:ascii="Century Gothic" w:hAnsi="Century Gothic" w:cs="Microsoft Sans Serif"/>
          <w:sz w:val="24"/>
          <w:szCs w:val="24"/>
        </w:rPr>
        <w:t>Next Meeting Date:</w:t>
      </w:r>
      <w:r w:rsidR="0DD3DFFC" w:rsidRPr="008207DB">
        <w:rPr>
          <w:rFonts w:ascii="Century Gothic" w:hAnsi="Century Gothic" w:cs="Microsoft Sans Serif"/>
          <w:sz w:val="24"/>
          <w:szCs w:val="24"/>
        </w:rPr>
        <w:t xml:space="preserve"> </w:t>
      </w:r>
      <w:r w:rsidR="004245D6">
        <w:rPr>
          <w:rFonts w:ascii="Century Gothic" w:hAnsi="Century Gothic" w:cs="Microsoft Sans Serif"/>
          <w:sz w:val="24"/>
          <w:szCs w:val="24"/>
        </w:rPr>
        <w:t>July meeting cancelled.  Next meeting is on August 22</w:t>
      </w:r>
      <w:r w:rsidR="004245D6" w:rsidRPr="004245D6">
        <w:rPr>
          <w:rFonts w:ascii="Century Gothic" w:hAnsi="Century Gothic" w:cs="Microsoft Sans Serif"/>
          <w:sz w:val="24"/>
          <w:szCs w:val="24"/>
          <w:vertAlign w:val="superscript"/>
        </w:rPr>
        <w:t>nd</w:t>
      </w:r>
      <w:r w:rsidR="004245D6">
        <w:rPr>
          <w:rFonts w:ascii="Century Gothic" w:hAnsi="Century Gothic" w:cs="Microsoft Sans Serif"/>
          <w:sz w:val="24"/>
          <w:szCs w:val="24"/>
        </w:rPr>
        <w:t xml:space="preserve"> 10am-12pm</w:t>
      </w:r>
    </w:p>
    <w:p w14:paraId="5A50863E" w14:textId="77777777" w:rsidR="004245D6" w:rsidRPr="008207DB" w:rsidRDefault="004245D6" w:rsidP="004245D6">
      <w:pPr>
        <w:pStyle w:val="ListParagraph"/>
        <w:spacing w:after="0" w:line="240" w:lineRule="auto"/>
        <w:ind w:left="1440"/>
        <w:rPr>
          <w:rFonts w:ascii="Century Gothic" w:hAnsi="Century Gothic" w:cs="Microsoft Sans Serif"/>
          <w:sz w:val="24"/>
          <w:szCs w:val="24"/>
        </w:rPr>
      </w:pPr>
    </w:p>
    <w:p w14:paraId="45396EA7" w14:textId="5E3AD595" w:rsidR="00CB4774" w:rsidRDefault="665300EC" w:rsidP="42F4634B">
      <w:pPr>
        <w:pStyle w:val="ListParagraph"/>
        <w:numPr>
          <w:ilvl w:val="1"/>
          <w:numId w:val="2"/>
        </w:numPr>
        <w:spacing w:after="0" w:line="240" w:lineRule="auto"/>
        <w:rPr>
          <w:rFonts w:ascii="Century Gothic" w:hAnsi="Century Gothic" w:cs="Microsoft Sans Serif"/>
          <w:sz w:val="24"/>
          <w:szCs w:val="24"/>
        </w:rPr>
      </w:pPr>
      <w:r w:rsidRPr="008207DB">
        <w:rPr>
          <w:rFonts w:ascii="Century Gothic" w:hAnsi="Century Gothic" w:cs="Microsoft Sans Serif"/>
          <w:sz w:val="24"/>
          <w:szCs w:val="24"/>
        </w:rPr>
        <w:t>Complete Survey</w:t>
      </w:r>
      <w:r w:rsidR="1417FA8C" w:rsidRPr="008207DB">
        <w:rPr>
          <w:rFonts w:ascii="Century Gothic" w:hAnsi="Century Gothic" w:cs="Microsoft Sans Serif"/>
          <w:sz w:val="24"/>
          <w:szCs w:val="24"/>
        </w:rPr>
        <w:t xml:space="preserve"> and In-Kind.</w:t>
      </w:r>
    </w:p>
    <w:p w14:paraId="09892A32" w14:textId="77777777" w:rsidR="004245D6" w:rsidRPr="004245D6" w:rsidRDefault="004245D6" w:rsidP="004245D6">
      <w:pPr>
        <w:pStyle w:val="ListParagraph"/>
        <w:rPr>
          <w:rFonts w:ascii="Century Gothic" w:hAnsi="Century Gothic" w:cs="Microsoft Sans Serif"/>
          <w:sz w:val="24"/>
          <w:szCs w:val="24"/>
        </w:rPr>
      </w:pPr>
    </w:p>
    <w:p w14:paraId="5A29A3A9" w14:textId="560FC2A0" w:rsidR="00CB4774" w:rsidRDefault="665300EC" w:rsidP="00B7311B">
      <w:pPr>
        <w:pStyle w:val="ListParagraph"/>
        <w:numPr>
          <w:ilvl w:val="0"/>
          <w:numId w:val="2"/>
        </w:numPr>
        <w:spacing w:after="0" w:line="240" w:lineRule="auto"/>
        <w:rPr>
          <w:rFonts w:ascii="Century Gothic" w:hAnsi="Century Gothic" w:cs="Microsoft Sans Serif"/>
          <w:b/>
          <w:bCs/>
          <w:sz w:val="24"/>
          <w:szCs w:val="24"/>
        </w:rPr>
      </w:pPr>
      <w:r w:rsidRPr="008207DB">
        <w:rPr>
          <w:rFonts w:ascii="Century Gothic" w:hAnsi="Century Gothic" w:cs="Microsoft Sans Serif"/>
          <w:b/>
          <w:bCs/>
          <w:sz w:val="24"/>
          <w:szCs w:val="24"/>
        </w:rPr>
        <w:lastRenderedPageBreak/>
        <w:t>Door Prize Drawing</w:t>
      </w:r>
    </w:p>
    <w:p w14:paraId="35AA4B44" w14:textId="64A6EE95" w:rsidR="004245D6" w:rsidRDefault="004245D6" w:rsidP="004245D6">
      <w:pPr>
        <w:pStyle w:val="ListParagraph"/>
        <w:spacing w:after="0" w:line="240" w:lineRule="auto"/>
        <w:rPr>
          <w:rFonts w:ascii="Century Gothic" w:hAnsi="Century Gothic" w:cs="Microsoft Sans Serif"/>
          <w:bCs/>
          <w:sz w:val="24"/>
          <w:szCs w:val="24"/>
        </w:rPr>
      </w:pPr>
      <w:r w:rsidRPr="004245D6">
        <w:rPr>
          <w:rFonts w:ascii="Century Gothic" w:hAnsi="Century Gothic" w:cs="Microsoft Sans Serif"/>
          <w:bCs/>
          <w:sz w:val="24"/>
          <w:szCs w:val="24"/>
        </w:rPr>
        <w:t>Sylvia Cox (Amazon), Becky Anderson (Dutch Bros), Alonso Brambila (The Human Bean)</w:t>
      </w:r>
    </w:p>
    <w:p w14:paraId="731BC5AF" w14:textId="77777777" w:rsidR="004245D6" w:rsidRPr="004245D6" w:rsidRDefault="004245D6" w:rsidP="004245D6">
      <w:pPr>
        <w:pStyle w:val="ListParagraph"/>
        <w:spacing w:after="0" w:line="240" w:lineRule="auto"/>
        <w:rPr>
          <w:rFonts w:ascii="Century Gothic" w:hAnsi="Century Gothic" w:cs="Microsoft Sans Serif"/>
          <w:bCs/>
          <w:sz w:val="24"/>
          <w:szCs w:val="24"/>
        </w:rPr>
      </w:pPr>
    </w:p>
    <w:p w14:paraId="6367446F" w14:textId="66F0FA31" w:rsidR="007F0C25" w:rsidRPr="008207DB" w:rsidRDefault="00890CFF" w:rsidP="42F4634B">
      <w:pPr>
        <w:pStyle w:val="ListParagraph"/>
        <w:numPr>
          <w:ilvl w:val="0"/>
          <w:numId w:val="2"/>
        </w:numPr>
        <w:spacing w:after="0" w:line="240" w:lineRule="auto"/>
        <w:rPr>
          <w:rFonts w:ascii="Century Gothic" w:hAnsi="Century Gothic" w:cstheme="majorBidi"/>
          <w:b/>
          <w:bCs/>
          <w:sz w:val="24"/>
          <w:szCs w:val="24"/>
        </w:rPr>
      </w:pPr>
      <w:r w:rsidRPr="008207DB">
        <w:rPr>
          <w:rFonts w:ascii="Century Gothic" w:hAnsi="Century Gothic"/>
          <w:noProof/>
          <w:sz w:val="24"/>
          <w:szCs w:val="24"/>
        </w:rPr>
        <w:drawing>
          <wp:anchor distT="0" distB="0" distL="114300" distR="114300" simplePos="0" relativeHeight="251657216" behindDoc="1" locked="0" layoutInCell="1" allowOverlap="1" wp14:anchorId="0782EE4D" wp14:editId="50103BBD">
            <wp:simplePos x="0" y="0"/>
            <wp:positionH relativeFrom="margin">
              <wp:align>center</wp:align>
            </wp:positionH>
            <wp:positionV relativeFrom="paragraph">
              <wp:posOffset>1599565</wp:posOffset>
            </wp:positionV>
            <wp:extent cx="2771140" cy="1783080"/>
            <wp:effectExtent l="0" t="0" r="0" b="7620"/>
            <wp:wrapNone/>
            <wp:docPr id="4" name="Picture 4" descr="June clipart. Free download transparent .PNG | Creaz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une clipart. Free download transparent .PNG | Creazill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1140" cy="1783080"/>
                    </a:xfrm>
                    <a:prstGeom prst="rect">
                      <a:avLst/>
                    </a:prstGeom>
                    <a:noFill/>
                    <a:ln>
                      <a:noFill/>
                    </a:ln>
                  </pic:spPr>
                </pic:pic>
              </a:graphicData>
            </a:graphic>
            <wp14:sizeRelH relativeFrom="page">
              <wp14:pctWidth>0</wp14:pctWidth>
            </wp14:sizeRelH>
            <wp14:sizeRelV relativeFrom="page">
              <wp14:pctHeight>0</wp14:pctHeight>
            </wp14:sizeRelV>
          </wp:anchor>
        </w:drawing>
      </w:r>
      <w:r w:rsidR="2895F89C" w:rsidRPr="008207DB">
        <w:rPr>
          <w:rFonts w:ascii="Century Gothic" w:hAnsi="Century Gothic" w:cs="Microsoft Sans Serif"/>
          <w:b/>
          <w:bCs/>
          <w:sz w:val="24"/>
          <w:szCs w:val="24"/>
        </w:rPr>
        <w:t xml:space="preserve">Adjournment </w:t>
      </w:r>
      <w:r w:rsidR="004245D6" w:rsidRPr="004245D6">
        <w:rPr>
          <w:rFonts w:ascii="Century Gothic" w:hAnsi="Century Gothic" w:cs="Microsoft Sans Serif"/>
          <w:iCs/>
          <w:sz w:val="24"/>
          <w:szCs w:val="24"/>
        </w:rPr>
        <w:t>@ 11:01a.m.</w:t>
      </w:r>
    </w:p>
    <w:sectPr w:rsidR="007F0C25" w:rsidRPr="008207DB" w:rsidSect="004245D6">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B77FC" w14:textId="77777777" w:rsidR="00DD161E" w:rsidRDefault="00DD161E" w:rsidP="00C90DEF">
      <w:pPr>
        <w:spacing w:after="0" w:line="240" w:lineRule="auto"/>
      </w:pPr>
      <w:r>
        <w:separator/>
      </w:r>
    </w:p>
  </w:endnote>
  <w:endnote w:type="continuationSeparator" w:id="0">
    <w:p w14:paraId="2548CDAE" w14:textId="77777777" w:rsidR="00DD161E" w:rsidRDefault="00DD161E" w:rsidP="00C90DEF">
      <w:pPr>
        <w:spacing w:after="0" w:line="240" w:lineRule="auto"/>
      </w:pPr>
      <w:r>
        <w:continuationSeparator/>
      </w:r>
    </w:p>
  </w:endnote>
  <w:endnote w:type="continuationNotice" w:id="1">
    <w:p w14:paraId="337C0517" w14:textId="77777777" w:rsidR="00DD161E" w:rsidRDefault="00DD16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BDC3B" w14:textId="77777777" w:rsidR="004677E1" w:rsidRDefault="004677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rPr>
      <w:id w:val="908740760"/>
      <w:docPartObj>
        <w:docPartGallery w:val="Page Numbers (Bottom of Page)"/>
        <w:docPartUnique/>
      </w:docPartObj>
    </w:sdtPr>
    <w:sdtEndPr/>
    <w:sdtContent>
      <w:sdt>
        <w:sdtPr>
          <w:rPr>
            <w:rFonts w:ascii="Century Gothic" w:hAnsi="Century Gothic"/>
          </w:rPr>
          <w:id w:val="-1769616900"/>
          <w:docPartObj>
            <w:docPartGallery w:val="Page Numbers (Top of Page)"/>
            <w:docPartUnique/>
          </w:docPartObj>
        </w:sdtPr>
        <w:sdtEndPr/>
        <w:sdtContent>
          <w:p w14:paraId="7617B763" w14:textId="5F37CC16" w:rsidR="00C90DEF" w:rsidRPr="000565B4" w:rsidRDefault="0AE02E13">
            <w:pPr>
              <w:pStyle w:val="Footer"/>
              <w:jc w:val="right"/>
              <w:rPr>
                <w:rFonts w:ascii="Century Gothic" w:hAnsi="Century Gothic"/>
              </w:rPr>
            </w:pPr>
            <w:r w:rsidRPr="000565B4">
              <w:rPr>
                <w:rFonts w:ascii="Century Gothic" w:hAnsi="Century Gothic" w:cs="Times New Roman"/>
              </w:rPr>
              <w:t xml:space="preserve">Page </w:t>
            </w:r>
            <w:r w:rsidR="00C90DEF" w:rsidRPr="000565B4">
              <w:rPr>
                <w:rFonts w:ascii="Century Gothic" w:hAnsi="Century Gothic" w:cs="Times New Roman"/>
                <w:b/>
                <w:bCs/>
                <w:noProof/>
              </w:rPr>
              <w:fldChar w:fldCharType="begin"/>
            </w:r>
            <w:r w:rsidR="00C90DEF" w:rsidRPr="000565B4">
              <w:rPr>
                <w:rFonts w:ascii="Century Gothic" w:hAnsi="Century Gothic" w:cs="Times New Roman"/>
                <w:b/>
                <w:bCs/>
                <w:noProof/>
              </w:rPr>
              <w:instrText xml:space="preserve"> PAGE </w:instrText>
            </w:r>
            <w:r w:rsidR="00C90DEF" w:rsidRPr="000565B4">
              <w:rPr>
                <w:rFonts w:ascii="Century Gothic" w:hAnsi="Century Gothic" w:cs="Times New Roman"/>
                <w:b/>
                <w:bCs/>
                <w:noProof/>
              </w:rPr>
              <w:fldChar w:fldCharType="separate"/>
            </w:r>
            <w:r w:rsidR="00B36F83" w:rsidRPr="000565B4">
              <w:rPr>
                <w:rFonts w:ascii="Century Gothic" w:hAnsi="Century Gothic" w:cs="Times New Roman"/>
                <w:b/>
                <w:bCs/>
                <w:noProof/>
              </w:rPr>
              <w:t>1</w:t>
            </w:r>
            <w:r w:rsidR="00C90DEF" w:rsidRPr="000565B4">
              <w:rPr>
                <w:rFonts w:ascii="Century Gothic" w:hAnsi="Century Gothic" w:cs="Times New Roman"/>
                <w:b/>
                <w:bCs/>
                <w:noProof/>
              </w:rPr>
              <w:fldChar w:fldCharType="end"/>
            </w:r>
            <w:r w:rsidRPr="000565B4">
              <w:rPr>
                <w:rFonts w:ascii="Century Gothic" w:hAnsi="Century Gothic" w:cs="Times New Roman"/>
              </w:rPr>
              <w:t xml:space="preserve"> of </w:t>
            </w:r>
            <w:r w:rsidR="00C90DEF" w:rsidRPr="000565B4">
              <w:rPr>
                <w:rFonts w:ascii="Century Gothic" w:hAnsi="Century Gothic" w:cs="Times New Roman"/>
                <w:b/>
                <w:bCs/>
                <w:noProof/>
              </w:rPr>
              <w:fldChar w:fldCharType="begin"/>
            </w:r>
            <w:r w:rsidR="00C90DEF" w:rsidRPr="000565B4">
              <w:rPr>
                <w:rFonts w:ascii="Century Gothic" w:hAnsi="Century Gothic" w:cs="Times New Roman"/>
                <w:b/>
                <w:bCs/>
                <w:noProof/>
              </w:rPr>
              <w:instrText xml:space="preserve"> NUMPAGES  </w:instrText>
            </w:r>
            <w:r w:rsidR="00C90DEF" w:rsidRPr="000565B4">
              <w:rPr>
                <w:rFonts w:ascii="Century Gothic" w:hAnsi="Century Gothic" w:cs="Times New Roman"/>
                <w:b/>
                <w:bCs/>
                <w:noProof/>
              </w:rPr>
              <w:fldChar w:fldCharType="separate"/>
            </w:r>
            <w:r w:rsidR="00B36F83" w:rsidRPr="000565B4">
              <w:rPr>
                <w:rFonts w:ascii="Century Gothic" w:hAnsi="Century Gothic" w:cs="Times New Roman"/>
                <w:b/>
                <w:bCs/>
                <w:noProof/>
              </w:rPr>
              <w:t>2</w:t>
            </w:r>
            <w:r w:rsidR="00C90DEF" w:rsidRPr="000565B4">
              <w:rPr>
                <w:rFonts w:ascii="Century Gothic" w:hAnsi="Century Gothic" w:cs="Times New Roman"/>
                <w:b/>
                <w:bCs/>
                <w:noProof/>
              </w:rPr>
              <w:fldChar w:fldCharType="end"/>
            </w:r>
          </w:p>
        </w:sdtContent>
      </w:sdt>
    </w:sdtContent>
  </w:sdt>
  <w:p w14:paraId="06E33CA4" w14:textId="77777777" w:rsidR="00C90DEF" w:rsidRPr="000565B4" w:rsidRDefault="00C90DEF">
    <w:pPr>
      <w:pStyle w:val="Footer"/>
      <w:rPr>
        <w:rFonts w:ascii="Century Gothic" w:hAnsi="Century Gothic"/>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68202" w14:textId="77777777" w:rsidR="004677E1" w:rsidRDefault="00467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FC940" w14:textId="77777777" w:rsidR="00DD161E" w:rsidRDefault="00DD161E" w:rsidP="00C90DEF">
      <w:pPr>
        <w:spacing w:after="0" w:line="240" w:lineRule="auto"/>
      </w:pPr>
      <w:r>
        <w:separator/>
      </w:r>
    </w:p>
  </w:footnote>
  <w:footnote w:type="continuationSeparator" w:id="0">
    <w:p w14:paraId="0AC3645C" w14:textId="77777777" w:rsidR="00DD161E" w:rsidRDefault="00DD161E" w:rsidP="00C90DEF">
      <w:pPr>
        <w:spacing w:after="0" w:line="240" w:lineRule="auto"/>
      </w:pPr>
      <w:r>
        <w:continuationSeparator/>
      </w:r>
    </w:p>
  </w:footnote>
  <w:footnote w:type="continuationNotice" w:id="1">
    <w:p w14:paraId="3200DE67" w14:textId="77777777" w:rsidR="00DD161E" w:rsidRDefault="00DD16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F725A" w14:textId="77777777" w:rsidR="004677E1" w:rsidRDefault="004677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72150" w14:textId="3A887A43" w:rsidR="00C90DEF" w:rsidRPr="00A60D8D" w:rsidRDefault="0AE02E13" w:rsidP="0AE02E13">
    <w:pPr>
      <w:pStyle w:val="Header"/>
      <w:jc w:val="center"/>
      <w:rPr>
        <w:rFonts w:ascii="Century Gothic" w:eastAsia="Century Gothic" w:hAnsi="Century Gothic" w:cs="Century Gothic"/>
      </w:rPr>
    </w:pPr>
    <w:r w:rsidRPr="58AE1B5D">
      <w:rPr>
        <w:rFonts w:ascii="Century Gothic" w:eastAsia="Century Gothic" w:hAnsi="Century Gothic" w:cs="Century Gothic"/>
      </w:rPr>
      <w:t xml:space="preserve">Kidco Head Start </w:t>
    </w:r>
  </w:p>
  <w:p w14:paraId="3285D1E1" w14:textId="218478AF" w:rsidR="00C90DEF" w:rsidRPr="00A60D8D" w:rsidRDefault="0AE02E13" w:rsidP="0AE02E13">
    <w:pPr>
      <w:pStyle w:val="Header"/>
      <w:jc w:val="center"/>
      <w:rPr>
        <w:rFonts w:ascii="Century Gothic" w:eastAsia="Century Gothic" w:hAnsi="Century Gothic" w:cs="Century Gothic"/>
      </w:rPr>
    </w:pPr>
    <w:r w:rsidRPr="58AE1B5D">
      <w:rPr>
        <w:rFonts w:ascii="Century Gothic" w:eastAsia="Century Gothic" w:hAnsi="Century Gothic" w:cs="Century Gothic"/>
      </w:rPr>
      <w:t xml:space="preserve">Policy Council </w:t>
    </w:r>
    <w:r w:rsidR="004677E1">
      <w:rPr>
        <w:rFonts w:ascii="Century Gothic" w:eastAsia="Century Gothic" w:hAnsi="Century Gothic" w:cs="Century Gothic"/>
      </w:rPr>
      <w:t>Minutes</w:t>
    </w:r>
  </w:p>
  <w:p w14:paraId="52D17A15" w14:textId="6F7950D6" w:rsidR="00C90DEF" w:rsidRPr="00A60D8D" w:rsidRDefault="00854249" w:rsidP="0AE02E13">
    <w:pPr>
      <w:spacing w:after="0" w:line="276" w:lineRule="auto"/>
      <w:jc w:val="center"/>
      <w:rPr>
        <w:rFonts w:ascii="Century Gothic" w:eastAsia="Century Gothic" w:hAnsi="Century Gothic" w:cs="Century Gothic"/>
      </w:rPr>
    </w:pPr>
    <w:r>
      <w:rPr>
        <w:rFonts w:ascii="Century Gothic" w:eastAsia="Century Gothic" w:hAnsi="Century Gothic" w:cs="Century Gothic"/>
      </w:rPr>
      <w:t>6/13/2022</w:t>
    </w:r>
  </w:p>
  <w:p w14:paraId="49454D32" w14:textId="3476CEFB" w:rsidR="00C90DEF" w:rsidRPr="00A60D8D" w:rsidRDefault="001D4A10" w:rsidP="0AE02E13">
    <w:pPr>
      <w:spacing w:after="0" w:line="276" w:lineRule="auto"/>
      <w:jc w:val="center"/>
      <w:rPr>
        <w:rFonts w:ascii="Century Gothic" w:eastAsia="Century Gothic" w:hAnsi="Century Gothic" w:cs="Century Gothic"/>
      </w:rPr>
    </w:pPr>
    <w:r w:rsidRPr="58AE1B5D">
      <w:rPr>
        <w:rFonts w:ascii="Century Gothic" w:eastAsia="Century Gothic" w:hAnsi="Century Gothic" w:cs="Century Gothic"/>
      </w:rPr>
      <w:t>10:00-12:00pm</w:t>
    </w:r>
    <w:r w:rsidR="00314456" w:rsidRPr="58AE1B5D">
      <w:rPr>
        <w:rFonts w:ascii="Century Gothic" w:eastAsia="Century Gothic" w:hAnsi="Century Gothic" w:cs="Century Gothic"/>
      </w:rPr>
      <w:t xml:space="preserve"> – Virtual Meeting </w:t>
    </w:r>
    <w:r w:rsidR="00D85147" w:rsidRPr="58AE1B5D">
      <w:rPr>
        <w:rFonts w:ascii="Century Gothic" w:eastAsia="Century Gothic" w:hAnsi="Century Gothic" w:cs="Century Gothic"/>
      </w:rPr>
      <w:t>via Zoom</w:t>
    </w:r>
  </w:p>
  <w:p w14:paraId="7BF06C57" w14:textId="7EDA5846" w:rsidR="58AE1B5D" w:rsidRDefault="00C16B71" w:rsidP="58AE1B5D">
    <w:pPr>
      <w:jc w:val="center"/>
      <w:rPr>
        <w:rFonts w:ascii="Century Gothic" w:eastAsia="Century Gothic" w:hAnsi="Century Gothic" w:cs="Century Gothic"/>
      </w:rPr>
    </w:pPr>
    <w:hyperlink r:id="rId1">
      <w:r w:rsidR="58AE1B5D" w:rsidRPr="58AE1B5D">
        <w:rPr>
          <w:rStyle w:val="Hyperlink"/>
          <w:rFonts w:ascii="Century Gothic" w:eastAsia="Century Gothic" w:hAnsi="Century Gothic" w:cs="Century Gothic"/>
          <w:sz w:val="21"/>
          <w:szCs w:val="21"/>
        </w:rPr>
        <w:t>https://us02web.zoom.us/j/84447269086</w:t>
      </w:r>
    </w:hyperlink>
  </w:p>
  <w:p w14:paraId="3B5D91FC" w14:textId="018DBEF4" w:rsidR="00C44CF6" w:rsidRDefault="00C44CF6" w:rsidP="58AE1B5D">
    <w:pPr>
      <w:spacing w:after="0"/>
      <w:jc w:val="center"/>
      <w:rPr>
        <w:rFonts w:ascii="Century Gothic" w:eastAsia="Century Gothic" w:hAnsi="Century Gothic" w:cs="Century Gothic"/>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0BFBB" w14:textId="77777777" w:rsidR="004677E1" w:rsidRDefault="004677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67220"/>
    <w:multiLevelType w:val="multilevel"/>
    <w:tmpl w:val="B30C5F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B45763"/>
    <w:multiLevelType w:val="hybridMultilevel"/>
    <w:tmpl w:val="668C8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3D4B9F"/>
    <w:multiLevelType w:val="hybridMultilevel"/>
    <w:tmpl w:val="917A85B4"/>
    <w:lvl w:ilvl="0" w:tplc="07FCCFBA">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C5974"/>
    <w:multiLevelType w:val="hybridMultilevel"/>
    <w:tmpl w:val="B0DEBA1E"/>
    <w:lvl w:ilvl="0" w:tplc="07FCCFBA">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0E7B3A"/>
    <w:multiLevelType w:val="hybridMultilevel"/>
    <w:tmpl w:val="608693E6"/>
    <w:lvl w:ilvl="0" w:tplc="8BD4C04E">
      <w:start w:val="1"/>
      <w:numFmt w:val="lowerLetter"/>
      <w:lvlText w:val="%1."/>
      <w:lvlJc w:val="left"/>
      <w:pPr>
        <w:ind w:left="1440" w:hanging="360"/>
      </w:pPr>
      <w:rPr>
        <w:rFonts w:ascii="Century Gothic" w:hAnsi="Century Gothic" w:hint="default"/>
      </w:rPr>
    </w:lvl>
    <w:lvl w:ilvl="1" w:tplc="0C48AB46">
      <w:start w:val="1"/>
      <w:numFmt w:val="lowerLetter"/>
      <w:lvlText w:val="%2."/>
      <w:lvlJc w:val="left"/>
      <w:pPr>
        <w:ind w:left="2160" w:hanging="360"/>
      </w:pPr>
    </w:lvl>
    <w:lvl w:ilvl="2" w:tplc="3BB02DC0">
      <w:start w:val="1"/>
      <w:numFmt w:val="lowerRoman"/>
      <w:lvlText w:val="%3."/>
      <w:lvlJc w:val="right"/>
      <w:pPr>
        <w:ind w:left="2880" w:hanging="180"/>
      </w:pPr>
    </w:lvl>
    <w:lvl w:ilvl="3" w:tplc="757689D8">
      <w:start w:val="1"/>
      <w:numFmt w:val="decimal"/>
      <w:lvlText w:val="%4."/>
      <w:lvlJc w:val="left"/>
      <w:pPr>
        <w:ind w:left="3600" w:hanging="360"/>
      </w:pPr>
    </w:lvl>
    <w:lvl w:ilvl="4" w:tplc="9CCCB3E2">
      <w:start w:val="1"/>
      <w:numFmt w:val="lowerLetter"/>
      <w:lvlText w:val="%5."/>
      <w:lvlJc w:val="left"/>
      <w:pPr>
        <w:ind w:left="4320" w:hanging="360"/>
      </w:pPr>
    </w:lvl>
    <w:lvl w:ilvl="5" w:tplc="70CCCAB6">
      <w:start w:val="1"/>
      <w:numFmt w:val="lowerRoman"/>
      <w:lvlText w:val="%6."/>
      <w:lvlJc w:val="right"/>
      <w:pPr>
        <w:ind w:left="5040" w:hanging="180"/>
      </w:pPr>
    </w:lvl>
    <w:lvl w:ilvl="6" w:tplc="5B0C74BE">
      <w:start w:val="1"/>
      <w:numFmt w:val="decimal"/>
      <w:lvlText w:val="%7."/>
      <w:lvlJc w:val="left"/>
      <w:pPr>
        <w:ind w:left="5760" w:hanging="360"/>
      </w:pPr>
    </w:lvl>
    <w:lvl w:ilvl="7" w:tplc="23C6C710">
      <w:start w:val="1"/>
      <w:numFmt w:val="lowerLetter"/>
      <w:lvlText w:val="%8."/>
      <w:lvlJc w:val="left"/>
      <w:pPr>
        <w:ind w:left="6480" w:hanging="360"/>
      </w:pPr>
    </w:lvl>
    <w:lvl w:ilvl="8" w:tplc="5A3062D2">
      <w:start w:val="1"/>
      <w:numFmt w:val="lowerRoman"/>
      <w:lvlText w:val="%9."/>
      <w:lvlJc w:val="right"/>
      <w:pPr>
        <w:ind w:left="7200" w:hanging="180"/>
      </w:pPr>
    </w:lvl>
  </w:abstractNum>
  <w:abstractNum w:abstractNumId="5" w15:restartNumberingAfterBreak="0">
    <w:nsid w:val="3E9B7186"/>
    <w:multiLevelType w:val="hybridMultilevel"/>
    <w:tmpl w:val="9390A4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EC97D4B"/>
    <w:multiLevelType w:val="hybridMultilevel"/>
    <w:tmpl w:val="064A962A"/>
    <w:lvl w:ilvl="0" w:tplc="07FCCFBA">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DA43C3"/>
    <w:multiLevelType w:val="hybridMultilevel"/>
    <w:tmpl w:val="3C447274"/>
    <w:lvl w:ilvl="0" w:tplc="FFFFFFFF">
      <w:start w:val="1"/>
      <w:numFmt w:val="decimal"/>
      <w:lvlText w:val="%1)"/>
      <w:lvlJc w:val="left"/>
      <w:pPr>
        <w:ind w:left="720" w:hanging="360"/>
      </w:pPr>
      <w:rPr>
        <w:b w:val="0"/>
      </w:rPr>
    </w:lvl>
    <w:lvl w:ilvl="1" w:tplc="277C2D1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312"/>
    <w:rsid w:val="00013EE8"/>
    <w:rsid w:val="000149AA"/>
    <w:rsid w:val="000230AB"/>
    <w:rsid w:val="00024E58"/>
    <w:rsid w:val="000307F7"/>
    <w:rsid w:val="000565B4"/>
    <w:rsid w:val="000671E9"/>
    <w:rsid w:val="00071C1E"/>
    <w:rsid w:val="000733EF"/>
    <w:rsid w:val="000902B1"/>
    <w:rsid w:val="000B08B4"/>
    <w:rsid w:val="000B7749"/>
    <w:rsid w:val="000C656C"/>
    <w:rsid w:val="000C7BF6"/>
    <w:rsid w:val="000D68F8"/>
    <w:rsid w:val="0013526F"/>
    <w:rsid w:val="0013769C"/>
    <w:rsid w:val="00142617"/>
    <w:rsid w:val="00145F03"/>
    <w:rsid w:val="001928F0"/>
    <w:rsid w:val="001D4A10"/>
    <w:rsid w:val="001D5E1C"/>
    <w:rsid w:val="001E0E1A"/>
    <w:rsid w:val="001F5BAA"/>
    <w:rsid w:val="0022535D"/>
    <w:rsid w:val="002326F4"/>
    <w:rsid w:val="0023710F"/>
    <w:rsid w:val="00241935"/>
    <w:rsid w:val="002600EF"/>
    <w:rsid w:val="00287596"/>
    <w:rsid w:val="00292283"/>
    <w:rsid w:val="002944D8"/>
    <w:rsid w:val="0029720F"/>
    <w:rsid w:val="002A1B38"/>
    <w:rsid w:val="002B164F"/>
    <w:rsid w:val="002C0F4B"/>
    <w:rsid w:val="002C16F7"/>
    <w:rsid w:val="002D0AB4"/>
    <w:rsid w:val="002D7D14"/>
    <w:rsid w:val="002E679F"/>
    <w:rsid w:val="00305E2F"/>
    <w:rsid w:val="00314456"/>
    <w:rsid w:val="003148C9"/>
    <w:rsid w:val="00315064"/>
    <w:rsid w:val="00315130"/>
    <w:rsid w:val="00315780"/>
    <w:rsid w:val="0031781F"/>
    <w:rsid w:val="00324BD3"/>
    <w:rsid w:val="003258B4"/>
    <w:rsid w:val="00325AE9"/>
    <w:rsid w:val="0033493B"/>
    <w:rsid w:val="00344ECA"/>
    <w:rsid w:val="003450AE"/>
    <w:rsid w:val="00345AFD"/>
    <w:rsid w:val="00350326"/>
    <w:rsid w:val="0035439B"/>
    <w:rsid w:val="003567C8"/>
    <w:rsid w:val="00356A85"/>
    <w:rsid w:val="00375EC8"/>
    <w:rsid w:val="00377E7D"/>
    <w:rsid w:val="003858ED"/>
    <w:rsid w:val="003B13D6"/>
    <w:rsid w:val="003C6F2D"/>
    <w:rsid w:val="003F1FE4"/>
    <w:rsid w:val="0040554E"/>
    <w:rsid w:val="0040676F"/>
    <w:rsid w:val="00413124"/>
    <w:rsid w:val="004245D6"/>
    <w:rsid w:val="00427C90"/>
    <w:rsid w:val="00446A7F"/>
    <w:rsid w:val="0045085F"/>
    <w:rsid w:val="004601B6"/>
    <w:rsid w:val="00466066"/>
    <w:rsid w:val="004677E1"/>
    <w:rsid w:val="0047046E"/>
    <w:rsid w:val="004735E9"/>
    <w:rsid w:val="00486DA4"/>
    <w:rsid w:val="0049155D"/>
    <w:rsid w:val="00491E1E"/>
    <w:rsid w:val="004956C2"/>
    <w:rsid w:val="0049723B"/>
    <w:rsid w:val="004A1B7E"/>
    <w:rsid w:val="004B67EB"/>
    <w:rsid w:val="004C0C9B"/>
    <w:rsid w:val="004C37A2"/>
    <w:rsid w:val="004E14F2"/>
    <w:rsid w:val="004F1FFF"/>
    <w:rsid w:val="004F7DA8"/>
    <w:rsid w:val="00501C95"/>
    <w:rsid w:val="005067E9"/>
    <w:rsid w:val="005069FF"/>
    <w:rsid w:val="0053200D"/>
    <w:rsid w:val="00533485"/>
    <w:rsid w:val="005379C4"/>
    <w:rsid w:val="0054590B"/>
    <w:rsid w:val="00553E9C"/>
    <w:rsid w:val="00554989"/>
    <w:rsid w:val="00557861"/>
    <w:rsid w:val="005665ED"/>
    <w:rsid w:val="00584E6E"/>
    <w:rsid w:val="005A5687"/>
    <w:rsid w:val="005A721B"/>
    <w:rsid w:val="005B699B"/>
    <w:rsid w:val="005B6B5D"/>
    <w:rsid w:val="005B74EB"/>
    <w:rsid w:val="005C157F"/>
    <w:rsid w:val="005D06FE"/>
    <w:rsid w:val="005D5CE6"/>
    <w:rsid w:val="005E2A5B"/>
    <w:rsid w:val="005E4DB9"/>
    <w:rsid w:val="005F32F9"/>
    <w:rsid w:val="005F43B9"/>
    <w:rsid w:val="005F54E1"/>
    <w:rsid w:val="005F78DD"/>
    <w:rsid w:val="00600312"/>
    <w:rsid w:val="0060688E"/>
    <w:rsid w:val="006150B2"/>
    <w:rsid w:val="00622B1E"/>
    <w:rsid w:val="00623A32"/>
    <w:rsid w:val="00636F32"/>
    <w:rsid w:val="006472B0"/>
    <w:rsid w:val="00650E7E"/>
    <w:rsid w:val="006717E1"/>
    <w:rsid w:val="00683603"/>
    <w:rsid w:val="00683ADE"/>
    <w:rsid w:val="00690F3B"/>
    <w:rsid w:val="006A0D54"/>
    <w:rsid w:val="006B104F"/>
    <w:rsid w:val="006B6AAA"/>
    <w:rsid w:val="006E0CBB"/>
    <w:rsid w:val="006E2499"/>
    <w:rsid w:val="006E49CE"/>
    <w:rsid w:val="006F55B6"/>
    <w:rsid w:val="00707948"/>
    <w:rsid w:val="00713559"/>
    <w:rsid w:val="0071558E"/>
    <w:rsid w:val="00717862"/>
    <w:rsid w:val="00722AA8"/>
    <w:rsid w:val="00726799"/>
    <w:rsid w:val="00730BB8"/>
    <w:rsid w:val="00736752"/>
    <w:rsid w:val="007427D9"/>
    <w:rsid w:val="00744948"/>
    <w:rsid w:val="00746D61"/>
    <w:rsid w:val="00760F85"/>
    <w:rsid w:val="007A5D76"/>
    <w:rsid w:val="007A5FB7"/>
    <w:rsid w:val="007B15FC"/>
    <w:rsid w:val="007B1F0B"/>
    <w:rsid w:val="007C25F6"/>
    <w:rsid w:val="007C2E03"/>
    <w:rsid w:val="007C47A2"/>
    <w:rsid w:val="007E0454"/>
    <w:rsid w:val="007E4818"/>
    <w:rsid w:val="007F0318"/>
    <w:rsid w:val="007F0978"/>
    <w:rsid w:val="007F0C25"/>
    <w:rsid w:val="007F632F"/>
    <w:rsid w:val="00803D1B"/>
    <w:rsid w:val="00806FDE"/>
    <w:rsid w:val="008168F1"/>
    <w:rsid w:val="008207DB"/>
    <w:rsid w:val="00820A80"/>
    <w:rsid w:val="00834CF0"/>
    <w:rsid w:val="0083791A"/>
    <w:rsid w:val="00851C31"/>
    <w:rsid w:val="00854249"/>
    <w:rsid w:val="0085703E"/>
    <w:rsid w:val="00857600"/>
    <w:rsid w:val="00864222"/>
    <w:rsid w:val="008766AA"/>
    <w:rsid w:val="008775BD"/>
    <w:rsid w:val="00890CFF"/>
    <w:rsid w:val="008A6A49"/>
    <w:rsid w:val="008A6DD5"/>
    <w:rsid w:val="008B427E"/>
    <w:rsid w:val="008B4A44"/>
    <w:rsid w:val="008F1D61"/>
    <w:rsid w:val="008F3509"/>
    <w:rsid w:val="00904C68"/>
    <w:rsid w:val="009064EB"/>
    <w:rsid w:val="00912513"/>
    <w:rsid w:val="009128E6"/>
    <w:rsid w:val="00914176"/>
    <w:rsid w:val="009276E9"/>
    <w:rsid w:val="0093DFC8"/>
    <w:rsid w:val="00942B75"/>
    <w:rsid w:val="0095196E"/>
    <w:rsid w:val="009536FC"/>
    <w:rsid w:val="009572C0"/>
    <w:rsid w:val="00957669"/>
    <w:rsid w:val="00966E09"/>
    <w:rsid w:val="00967BA9"/>
    <w:rsid w:val="009848C4"/>
    <w:rsid w:val="00984902"/>
    <w:rsid w:val="009A5C16"/>
    <w:rsid w:val="009F08D2"/>
    <w:rsid w:val="009F4EAC"/>
    <w:rsid w:val="00A03A8B"/>
    <w:rsid w:val="00A06DB1"/>
    <w:rsid w:val="00A14B40"/>
    <w:rsid w:val="00A22475"/>
    <w:rsid w:val="00A248B2"/>
    <w:rsid w:val="00A41889"/>
    <w:rsid w:val="00A42198"/>
    <w:rsid w:val="00A42798"/>
    <w:rsid w:val="00A52335"/>
    <w:rsid w:val="00A52F5F"/>
    <w:rsid w:val="00A5376D"/>
    <w:rsid w:val="00A5499B"/>
    <w:rsid w:val="00A5711C"/>
    <w:rsid w:val="00A60D8D"/>
    <w:rsid w:val="00A63ED6"/>
    <w:rsid w:val="00A64A5C"/>
    <w:rsid w:val="00A6777E"/>
    <w:rsid w:val="00A85999"/>
    <w:rsid w:val="00A9076E"/>
    <w:rsid w:val="00A95302"/>
    <w:rsid w:val="00AB0E9B"/>
    <w:rsid w:val="00AB7E1D"/>
    <w:rsid w:val="00AC6B2D"/>
    <w:rsid w:val="00AD0137"/>
    <w:rsid w:val="00AD095D"/>
    <w:rsid w:val="00AD2ED7"/>
    <w:rsid w:val="00AD59B2"/>
    <w:rsid w:val="00AE6844"/>
    <w:rsid w:val="00B10114"/>
    <w:rsid w:val="00B24E42"/>
    <w:rsid w:val="00B31409"/>
    <w:rsid w:val="00B3630D"/>
    <w:rsid w:val="00B36F83"/>
    <w:rsid w:val="00B53643"/>
    <w:rsid w:val="00B57A62"/>
    <w:rsid w:val="00B64586"/>
    <w:rsid w:val="00B6583A"/>
    <w:rsid w:val="00B6762A"/>
    <w:rsid w:val="00B7311B"/>
    <w:rsid w:val="00B73EB8"/>
    <w:rsid w:val="00B827EF"/>
    <w:rsid w:val="00B82802"/>
    <w:rsid w:val="00B90B7A"/>
    <w:rsid w:val="00B95DB0"/>
    <w:rsid w:val="00BA10FB"/>
    <w:rsid w:val="00BA469B"/>
    <w:rsid w:val="00BB6E11"/>
    <w:rsid w:val="00BC5704"/>
    <w:rsid w:val="00BD0953"/>
    <w:rsid w:val="00BD6121"/>
    <w:rsid w:val="00BD7EA8"/>
    <w:rsid w:val="00C10D49"/>
    <w:rsid w:val="00C16B71"/>
    <w:rsid w:val="00C26AF9"/>
    <w:rsid w:val="00C33727"/>
    <w:rsid w:val="00C3674B"/>
    <w:rsid w:val="00C3725F"/>
    <w:rsid w:val="00C37AF8"/>
    <w:rsid w:val="00C44CF6"/>
    <w:rsid w:val="00C51F56"/>
    <w:rsid w:val="00C750DF"/>
    <w:rsid w:val="00C756DB"/>
    <w:rsid w:val="00C83FD1"/>
    <w:rsid w:val="00C8637A"/>
    <w:rsid w:val="00C90DEF"/>
    <w:rsid w:val="00C91757"/>
    <w:rsid w:val="00C91886"/>
    <w:rsid w:val="00C94369"/>
    <w:rsid w:val="00CA755E"/>
    <w:rsid w:val="00CB24EB"/>
    <w:rsid w:val="00CB4774"/>
    <w:rsid w:val="00CB67B0"/>
    <w:rsid w:val="00CC59E9"/>
    <w:rsid w:val="00CC64D6"/>
    <w:rsid w:val="00CE6A82"/>
    <w:rsid w:val="00CF2621"/>
    <w:rsid w:val="00CF2FF8"/>
    <w:rsid w:val="00D043FE"/>
    <w:rsid w:val="00D11699"/>
    <w:rsid w:val="00D20257"/>
    <w:rsid w:val="00D2720A"/>
    <w:rsid w:val="00D30D90"/>
    <w:rsid w:val="00D51FC2"/>
    <w:rsid w:val="00D5318E"/>
    <w:rsid w:val="00D611D6"/>
    <w:rsid w:val="00D66812"/>
    <w:rsid w:val="00D72015"/>
    <w:rsid w:val="00D740C2"/>
    <w:rsid w:val="00D7442F"/>
    <w:rsid w:val="00D83F9F"/>
    <w:rsid w:val="00D85147"/>
    <w:rsid w:val="00D8793C"/>
    <w:rsid w:val="00D92812"/>
    <w:rsid w:val="00D93B5A"/>
    <w:rsid w:val="00DA228C"/>
    <w:rsid w:val="00DD161E"/>
    <w:rsid w:val="00DD352C"/>
    <w:rsid w:val="00DF13AE"/>
    <w:rsid w:val="00DF23BC"/>
    <w:rsid w:val="00E01956"/>
    <w:rsid w:val="00E070EE"/>
    <w:rsid w:val="00E370C6"/>
    <w:rsid w:val="00E37DFE"/>
    <w:rsid w:val="00E736AE"/>
    <w:rsid w:val="00E862BC"/>
    <w:rsid w:val="00E91CB8"/>
    <w:rsid w:val="00EA7CEB"/>
    <w:rsid w:val="00EB537A"/>
    <w:rsid w:val="00EB7740"/>
    <w:rsid w:val="00EC1F73"/>
    <w:rsid w:val="00ED2322"/>
    <w:rsid w:val="00ED7CB3"/>
    <w:rsid w:val="00EE4963"/>
    <w:rsid w:val="00EF088F"/>
    <w:rsid w:val="00EF0E62"/>
    <w:rsid w:val="00F052C9"/>
    <w:rsid w:val="00F11F60"/>
    <w:rsid w:val="00F226FE"/>
    <w:rsid w:val="00F777DE"/>
    <w:rsid w:val="00F8102C"/>
    <w:rsid w:val="00F95B3B"/>
    <w:rsid w:val="00FA4056"/>
    <w:rsid w:val="00FB24D8"/>
    <w:rsid w:val="00FD62E4"/>
    <w:rsid w:val="00FE6DFD"/>
    <w:rsid w:val="0254439C"/>
    <w:rsid w:val="0AE02E13"/>
    <w:rsid w:val="0DD3DFFC"/>
    <w:rsid w:val="0EA67FFB"/>
    <w:rsid w:val="0EDEAFA5"/>
    <w:rsid w:val="1417FA8C"/>
    <w:rsid w:val="1628E48B"/>
    <w:rsid w:val="17DFF5C4"/>
    <w:rsid w:val="1D2332B3"/>
    <w:rsid w:val="225F5A25"/>
    <w:rsid w:val="2313B870"/>
    <w:rsid w:val="238E48B5"/>
    <w:rsid w:val="2407D851"/>
    <w:rsid w:val="26067FDF"/>
    <w:rsid w:val="2895F89C"/>
    <w:rsid w:val="28F51EFF"/>
    <w:rsid w:val="2924F844"/>
    <w:rsid w:val="2B50484F"/>
    <w:rsid w:val="2BA08F1C"/>
    <w:rsid w:val="2C4A7947"/>
    <w:rsid w:val="2D74B73D"/>
    <w:rsid w:val="367E3B8F"/>
    <w:rsid w:val="36A95E71"/>
    <w:rsid w:val="38882D84"/>
    <w:rsid w:val="3A0D648A"/>
    <w:rsid w:val="3ABF9ED0"/>
    <w:rsid w:val="3B5906DF"/>
    <w:rsid w:val="3C0242AA"/>
    <w:rsid w:val="3D8F11F7"/>
    <w:rsid w:val="3F549357"/>
    <w:rsid w:val="413B0E0A"/>
    <w:rsid w:val="4247D9B4"/>
    <w:rsid w:val="426B9926"/>
    <w:rsid w:val="42F4634B"/>
    <w:rsid w:val="437DFBEA"/>
    <w:rsid w:val="47C54862"/>
    <w:rsid w:val="4D5ED868"/>
    <w:rsid w:val="4EC37118"/>
    <w:rsid w:val="57E9FF4D"/>
    <w:rsid w:val="58198475"/>
    <w:rsid w:val="58AE1B5D"/>
    <w:rsid w:val="5968807F"/>
    <w:rsid w:val="5E40F618"/>
    <w:rsid w:val="60709CAA"/>
    <w:rsid w:val="647BA1EF"/>
    <w:rsid w:val="65E307DF"/>
    <w:rsid w:val="665300EC"/>
    <w:rsid w:val="66C1D462"/>
    <w:rsid w:val="713AD4F3"/>
    <w:rsid w:val="71BA3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97ACF9"/>
  <w15:chartTrackingRefBased/>
  <w15:docId w15:val="{4D3014BA-223C-44E1-822F-6FF60BEE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6D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312"/>
    <w:pPr>
      <w:ind w:left="720"/>
      <w:contextualSpacing/>
    </w:pPr>
  </w:style>
  <w:style w:type="paragraph" w:styleId="Header">
    <w:name w:val="header"/>
    <w:basedOn w:val="Normal"/>
    <w:link w:val="HeaderChar"/>
    <w:uiPriority w:val="99"/>
    <w:unhideWhenUsed/>
    <w:rsid w:val="00C90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DEF"/>
  </w:style>
  <w:style w:type="paragraph" w:styleId="Footer">
    <w:name w:val="footer"/>
    <w:basedOn w:val="Normal"/>
    <w:link w:val="FooterChar"/>
    <w:uiPriority w:val="99"/>
    <w:unhideWhenUsed/>
    <w:rsid w:val="00C90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DEF"/>
  </w:style>
  <w:style w:type="paragraph" w:styleId="BalloonText">
    <w:name w:val="Balloon Text"/>
    <w:basedOn w:val="Normal"/>
    <w:link w:val="BalloonTextChar"/>
    <w:uiPriority w:val="99"/>
    <w:semiHidden/>
    <w:unhideWhenUsed/>
    <w:rsid w:val="00951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96E"/>
    <w:rPr>
      <w:rFonts w:ascii="Segoe UI" w:hAnsi="Segoe UI" w:cs="Segoe UI"/>
      <w:sz w:val="18"/>
      <w:szCs w:val="18"/>
    </w:rPr>
  </w:style>
  <w:style w:type="character" w:styleId="Hyperlink">
    <w:name w:val="Hyperlink"/>
    <w:basedOn w:val="DefaultParagraphFont"/>
    <w:uiPriority w:val="99"/>
    <w:unhideWhenUsed/>
    <w:rsid w:val="00305E2F"/>
    <w:rPr>
      <w:color w:val="0563C1" w:themeColor="hyperlink"/>
      <w:u w:val="single"/>
    </w:rPr>
  </w:style>
  <w:style w:type="paragraph" w:styleId="List">
    <w:name w:val="List"/>
    <w:basedOn w:val="Normal"/>
    <w:uiPriority w:val="99"/>
    <w:semiHidden/>
    <w:unhideWhenUsed/>
    <w:rsid w:val="00305E2F"/>
    <w:pPr>
      <w:spacing w:after="0" w:line="240" w:lineRule="auto"/>
      <w:ind w:left="360" w:hanging="360"/>
    </w:pPr>
  </w:style>
  <w:style w:type="paragraph" w:styleId="BodyText">
    <w:name w:val="Body Text"/>
    <w:basedOn w:val="Normal"/>
    <w:link w:val="BodyTextChar"/>
    <w:uiPriority w:val="99"/>
    <w:semiHidden/>
    <w:unhideWhenUsed/>
    <w:rsid w:val="00305E2F"/>
    <w:pPr>
      <w:spacing w:after="120" w:line="240" w:lineRule="auto"/>
    </w:pPr>
  </w:style>
  <w:style w:type="character" w:customStyle="1" w:styleId="BodyTextChar">
    <w:name w:val="Body Text Char"/>
    <w:basedOn w:val="DefaultParagraphFont"/>
    <w:link w:val="BodyText"/>
    <w:uiPriority w:val="99"/>
    <w:semiHidden/>
    <w:rsid w:val="00305E2F"/>
  </w:style>
  <w:style w:type="character" w:styleId="FollowedHyperlink">
    <w:name w:val="FollowedHyperlink"/>
    <w:basedOn w:val="DefaultParagraphFont"/>
    <w:uiPriority w:val="99"/>
    <w:semiHidden/>
    <w:unhideWhenUsed/>
    <w:rsid w:val="00C863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45065">
      <w:bodyDiv w:val="1"/>
      <w:marLeft w:val="0"/>
      <w:marRight w:val="0"/>
      <w:marTop w:val="0"/>
      <w:marBottom w:val="0"/>
      <w:divBdr>
        <w:top w:val="none" w:sz="0" w:space="0" w:color="auto"/>
        <w:left w:val="none" w:sz="0" w:space="0" w:color="auto"/>
        <w:bottom w:val="none" w:sz="0" w:space="0" w:color="auto"/>
        <w:right w:val="none" w:sz="0" w:space="0" w:color="auto"/>
      </w:divBdr>
    </w:div>
    <w:div w:id="202907937">
      <w:bodyDiv w:val="1"/>
      <w:marLeft w:val="0"/>
      <w:marRight w:val="0"/>
      <w:marTop w:val="0"/>
      <w:marBottom w:val="0"/>
      <w:divBdr>
        <w:top w:val="none" w:sz="0" w:space="0" w:color="auto"/>
        <w:left w:val="none" w:sz="0" w:space="0" w:color="auto"/>
        <w:bottom w:val="none" w:sz="0" w:space="0" w:color="auto"/>
        <w:right w:val="none" w:sz="0" w:space="0" w:color="auto"/>
      </w:divBdr>
      <w:divsChild>
        <w:div w:id="886718092">
          <w:marLeft w:val="0"/>
          <w:marRight w:val="0"/>
          <w:marTop w:val="0"/>
          <w:marBottom w:val="0"/>
          <w:divBdr>
            <w:top w:val="none" w:sz="0" w:space="0" w:color="auto"/>
            <w:left w:val="none" w:sz="0" w:space="0" w:color="auto"/>
            <w:bottom w:val="none" w:sz="0" w:space="0" w:color="auto"/>
            <w:right w:val="none" w:sz="0" w:space="0" w:color="auto"/>
          </w:divBdr>
        </w:div>
        <w:div w:id="530146933">
          <w:marLeft w:val="0"/>
          <w:marRight w:val="0"/>
          <w:marTop w:val="0"/>
          <w:marBottom w:val="0"/>
          <w:divBdr>
            <w:top w:val="none" w:sz="0" w:space="0" w:color="auto"/>
            <w:left w:val="none" w:sz="0" w:space="0" w:color="auto"/>
            <w:bottom w:val="none" w:sz="0" w:space="0" w:color="auto"/>
            <w:right w:val="none" w:sz="0" w:space="0" w:color="auto"/>
          </w:divBdr>
        </w:div>
        <w:div w:id="793645163">
          <w:marLeft w:val="0"/>
          <w:marRight w:val="0"/>
          <w:marTop w:val="0"/>
          <w:marBottom w:val="0"/>
          <w:divBdr>
            <w:top w:val="none" w:sz="0" w:space="0" w:color="auto"/>
            <w:left w:val="none" w:sz="0" w:space="0" w:color="auto"/>
            <w:bottom w:val="none" w:sz="0" w:space="0" w:color="auto"/>
            <w:right w:val="none" w:sz="0" w:space="0" w:color="auto"/>
          </w:divBdr>
        </w:div>
        <w:div w:id="1404375628">
          <w:marLeft w:val="0"/>
          <w:marRight w:val="0"/>
          <w:marTop w:val="0"/>
          <w:marBottom w:val="0"/>
          <w:divBdr>
            <w:top w:val="none" w:sz="0" w:space="0" w:color="auto"/>
            <w:left w:val="none" w:sz="0" w:space="0" w:color="auto"/>
            <w:bottom w:val="none" w:sz="0" w:space="0" w:color="auto"/>
            <w:right w:val="none" w:sz="0" w:space="0" w:color="auto"/>
          </w:divBdr>
        </w:div>
      </w:divsChild>
    </w:div>
    <w:div w:id="233904602">
      <w:bodyDiv w:val="1"/>
      <w:marLeft w:val="0"/>
      <w:marRight w:val="0"/>
      <w:marTop w:val="0"/>
      <w:marBottom w:val="0"/>
      <w:divBdr>
        <w:top w:val="none" w:sz="0" w:space="0" w:color="auto"/>
        <w:left w:val="none" w:sz="0" w:space="0" w:color="auto"/>
        <w:bottom w:val="none" w:sz="0" w:space="0" w:color="auto"/>
        <w:right w:val="none" w:sz="0" w:space="0" w:color="auto"/>
      </w:divBdr>
    </w:div>
    <w:div w:id="753861095">
      <w:bodyDiv w:val="1"/>
      <w:marLeft w:val="0"/>
      <w:marRight w:val="0"/>
      <w:marTop w:val="0"/>
      <w:marBottom w:val="0"/>
      <w:divBdr>
        <w:top w:val="none" w:sz="0" w:space="0" w:color="auto"/>
        <w:left w:val="none" w:sz="0" w:space="0" w:color="auto"/>
        <w:bottom w:val="none" w:sz="0" w:space="0" w:color="auto"/>
        <w:right w:val="none" w:sz="0" w:space="0" w:color="auto"/>
      </w:divBdr>
    </w:div>
    <w:div w:id="868953328">
      <w:bodyDiv w:val="1"/>
      <w:marLeft w:val="0"/>
      <w:marRight w:val="0"/>
      <w:marTop w:val="0"/>
      <w:marBottom w:val="0"/>
      <w:divBdr>
        <w:top w:val="none" w:sz="0" w:space="0" w:color="auto"/>
        <w:left w:val="none" w:sz="0" w:space="0" w:color="auto"/>
        <w:bottom w:val="none" w:sz="0" w:space="0" w:color="auto"/>
        <w:right w:val="none" w:sz="0" w:space="0" w:color="auto"/>
      </w:divBdr>
    </w:div>
    <w:div w:id="960265492">
      <w:bodyDiv w:val="1"/>
      <w:marLeft w:val="0"/>
      <w:marRight w:val="0"/>
      <w:marTop w:val="0"/>
      <w:marBottom w:val="0"/>
      <w:divBdr>
        <w:top w:val="none" w:sz="0" w:space="0" w:color="auto"/>
        <w:left w:val="none" w:sz="0" w:space="0" w:color="auto"/>
        <w:bottom w:val="none" w:sz="0" w:space="0" w:color="auto"/>
        <w:right w:val="none" w:sz="0" w:space="0" w:color="auto"/>
      </w:divBdr>
      <w:divsChild>
        <w:div w:id="2146118352">
          <w:marLeft w:val="0"/>
          <w:marRight w:val="0"/>
          <w:marTop w:val="0"/>
          <w:marBottom w:val="0"/>
          <w:divBdr>
            <w:top w:val="none" w:sz="0" w:space="0" w:color="auto"/>
            <w:left w:val="none" w:sz="0" w:space="0" w:color="auto"/>
            <w:bottom w:val="none" w:sz="0" w:space="0" w:color="auto"/>
            <w:right w:val="none" w:sz="0" w:space="0" w:color="auto"/>
          </w:divBdr>
        </w:div>
        <w:div w:id="63912242">
          <w:marLeft w:val="0"/>
          <w:marRight w:val="0"/>
          <w:marTop w:val="0"/>
          <w:marBottom w:val="0"/>
          <w:divBdr>
            <w:top w:val="none" w:sz="0" w:space="0" w:color="auto"/>
            <w:left w:val="none" w:sz="0" w:space="0" w:color="auto"/>
            <w:bottom w:val="none" w:sz="0" w:space="0" w:color="auto"/>
            <w:right w:val="none" w:sz="0" w:space="0" w:color="auto"/>
          </w:divBdr>
        </w:div>
        <w:div w:id="990207792">
          <w:marLeft w:val="0"/>
          <w:marRight w:val="0"/>
          <w:marTop w:val="0"/>
          <w:marBottom w:val="0"/>
          <w:divBdr>
            <w:top w:val="none" w:sz="0" w:space="0" w:color="auto"/>
            <w:left w:val="none" w:sz="0" w:space="0" w:color="auto"/>
            <w:bottom w:val="none" w:sz="0" w:space="0" w:color="auto"/>
            <w:right w:val="none" w:sz="0" w:space="0" w:color="auto"/>
          </w:divBdr>
        </w:div>
        <w:div w:id="1297881828">
          <w:marLeft w:val="0"/>
          <w:marRight w:val="0"/>
          <w:marTop w:val="0"/>
          <w:marBottom w:val="0"/>
          <w:divBdr>
            <w:top w:val="none" w:sz="0" w:space="0" w:color="auto"/>
            <w:left w:val="none" w:sz="0" w:space="0" w:color="auto"/>
            <w:bottom w:val="none" w:sz="0" w:space="0" w:color="auto"/>
            <w:right w:val="none" w:sz="0" w:space="0" w:color="auto"/>
          </w:divBdr>
        </w:div>
        <w:div w:id="948467295">
          <w:marLeft w:val="0"/>
          <w:marRight w:val="0"/>
          <w:marTop w:val="0"/>
          <w:marBottom w:val="0"/>
          <w:divBdr>
            <w:top w:val="none" w:sz="0" w:space="0" w:color="auto"/>
            <w:left w:val="none" w:sz="0" w:space="0" w:color="auto"/>
            <w:bottom w:val="none" w:sz="0" w:space="0" w:color="auto"/>
            <w:right w:val="none" w:sz="0" w:space="0" w:color="auto"/>
          </w:divBdr>
        </w:div>
      </w:divsChild>
    </w:div>
    <w:div w:id="1372224204">
      <w:bodyDiv w:val="1"/>
      <w:marLeft w:val="0"/>
      <w:marRight w:val="0"/>
      <w:marTop w:val="0"/>
      <w:marBottom w:val="0"/>
      <w:divBdr>
        <w:top w:val="none" w:sz="0" w:space="0" w:color="auto"/>
        <w:left w:val="none" w:sz="0" w:space="0" w:color="auto"/>
        <w:bottom w:val="none" w:sz="0" w:space="0" w:color="auto"/>
        <w:right w:val="none" w:sz="0" w:space="0" w:color="auto"/>
      </w:divBdr>
    </w:div>
    <w:div w:id="185888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s://us02web.zoom.us/j/844472690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2ae4c9a-c61f-4627-b88d-31c56e39eda6">
      <UserInfo>
        <DisplayName>Stephany Koehne</DisplayName>
        <AccountId>18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FA727FE1E91045B29395089631702B" ma:contentTypeVersion="13" ma:contentTypeDescription="Create a new document." ma:contentTypeScope="" ma:versionID="5c403439d8a9bec0d0c89ce7a0700e33">
  <xsd:schema xmlns:xsd="http://www.w3.org/2001/XMLSchema" xmlns:xs="http://www.w3.org/2001/XMLSchema" xmlns:p="http://schemas.microsoft.com/office/2006/metadata/properties" xmlns:ns3="92ae4c9a-c61f-4627-b88d-31c56e39eda6" xmlns:ns4="1dac9e83-9cc1-489d-9ac4-2f9cb3c902c5" targetNamespace="http://schemas.microsoft.com/office/2006/metadata/properties" ma:root="true" ma:fieldsID="e493b14b99053bda0515b2fbb7a4e7a6" ns3:_="" ns4:_="">
    <xsd:import namespace="92ae4c9a-c61f-4627-b88d-31c56e39eda6"/>
    <xsd:import namespace="1dac9e83-9cc1-489d-9ac4-2f9cb3c902c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e4c9a-c61f-4627-b88d-31c56e39ed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c9e83-9cc1-489d-9ac4-2f9cb3c902c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BBDBB-3F78-4D5D-B0CB-8EC70746A40D}">
  <ds:schemaRefs>
    <ds:schemaRef ds:uri="http://schemas.microsoft.com/sharepoint/v3/contenttype/forms"/>
  </ds:schemaRefs>
</ds:datastoreItem>
</file>

<file path=customXml/itemProps2.xml><?xml version="1.0" encoding="utf-8"?>
<ds:datastoreItem xmlns:ds="http://schemas.openxmlformats.org/officeDocument/2006/customXml" ds:itemID="{6A035FF7-4613-41CA-ABCE-B53F15E69270}">
  <ds:schemaRef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92ae4c9a-c61f-4627-b88d-31c56e39eda6"/>
    <ds:schemaRef ds:uri="http://www.w3.org/XML/1998/namespace"/>
    <ds:schemaRef ds:uri="http://purl.org/dc/elements/1.1/"/>
    <ds:schemaRef ds:uri="http://purl.org/dc/terms/"/>
    <ds:schemaRef ds:uri="1dac9e83-9cc1-489d-9ac4-2f9cb3c902c5"/>
  </ds:schemaRefs>
</ds:datastoreItem>
</file>

<file path=customXml/itemProps3.xml><?xml version="1.0" encoding="utf-8"?>
<ds:datastoreItem xmlns:ds="http://schemas.openxmlformats.org/officeDocument/2006/customXml" ds:itemID="{D65097E5-09A7-49E2-B9B4-C1F2D1B3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e4c9a-c61f-4627-b88d-31c56e39eda6"/>
    <ds:schemaRef ds:uri="1dac9e83-9cc1-489d-9ac4-2f9cb3c90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7EE0B3-2960-4101-9901-C9E36A7F8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499</Words>
  <Characters>2849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Pommier</dc:creator>
  <cp:keywords/>
  <dc:description/>
  <cp:lastModifiedBy>Lori Slavenski</cp:lastModifiedBy>
  <cp:revision>2</cp:revision>
  <cp:lastPrinted>2019-05-14T15:15:00Z</cp:lastPrinted>
  <dcterms:created xsi:type="dcterms:W3CDTF">2022-06-28T18:36:00Z</dcterms:created>
  <dcterms:modified xsi:type="dcterms:W3CDTF">2022-06-28T18:36:00Z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0x010100DEFA727FE1E91045B29395089631702B</vt:lpwstr>
  </property>
</Properties>
</file>