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1644ABBE" w:rsidR="007F632F" w:rsidRPr="003B6720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bookmarkStart w:id="0" w:name="_GoBack"/>
      <w:bookmarkEnd w:id="0"/>
      <w:r w:rsidRPr="003B6720">
        <w:rPr>
          <w:rFonts w:ascii="Century Gothic" w:hAnsi="Century Gothic" w:cs="Microsoft Sans Serif"/>
          <w:sz w:val="24"/>
          <w:szCs w:val="24"/>
        </w:rPr>
        <w:t xml:space="preserve">Call the Meeting to Order – </w:t>
      </w:r>
      <w:r w:rsidR="00C750DF" w:rsidRPr="003B6720">
        <w:rPr>
          <w:rFonts w:ascii="Century Gothic" w:hAnsi="Century Gothic" w:cs="Microsoft Sans Serif"/>
          <w:sz w:val="24"/>
          <w:szCs w:val="24"/>
        </w:rPr>
        <w:t>Kandi Meyers</w:t>
      </w:r>
      <w:r w:rsidR="00143A40" w:rsidRPr="003B6720">
        <w:rPr>
          <w:rFonts w:ascii="Century Gothic" w:hAnsi="Century Gothic" w:cs="Microsoft Sans Serif"/>
          <w:sz w:val="24"/>
          <w:szCs w:val="24"/>
        </w:rPr>
        <w:t xml:space="preserve"> @ 10:10am</w:t>
      </w:r>
    </w:p>
    <w:p w14:paraId="05EC8E0B" w14:textId="77777777" w:rsidR="00125E39" w:rsidRPr="003B6720" w:rsidRDefault="00125E39" w:rsidP="00125E39">
      <w:pPr>
        <w:pStyle w:val="ListParagraph"/>
        <w:spacing w:after="0" w:line="240" w:lineRule="auto"/>
        <w:rPr>
          <w:rFonts w:ascii="Century Gothic" w:hAnsi="Century Gothic" w:cs="Microsoft Sans Serif"/>
          <w:sz w:val="24"/>
          <w:szCs w:val="24"/>
        </w:rPr>
      </w:pPr>
    </w:p>
    <w:p w14:paraId="1C184662" w14:textId="4E74F9D5" w:rsidR="00600312" w:rsidRPr="003B6720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Public Comment</w:t>
      </w:r>
      <w:r w:rsidR="00636F32"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="00125E39" w:rsidRPr="003B6720">
        <w:rPr>
          <w:rFonts w:ascii="Century Gothic" w:hAnsi="Century Gothic" w:cs="Microsoft Sans Serif"/>
          <w:sz w:val="24"/>
          <w:szCs w:val="24"/>
        </w:rPr>
        <w:t>–</w:t>
      </w:r>
      <w:r w:rsidR="00636F32"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="00125E39" w:rsidRPr="003B6720">
        <w:rPr>
          <w:rFonts w:ascii="Century Gothic" w:hAnsi="Century Gothic" w:cs="Microsoft Sans Serif"/>
          <w:sz w:val="24"/>
          <w:szCs w:val="24"/>
        </w:rPr>
        <w:t>No public comment</w:t>
      </w:r>
    </w:p>
    <w:p w14:paraId="78A1521E" w14:textId="77777777" w:rsidR="00125E39" w:rsidRPr="003B6720" w:rsidRDefault="00125E39" w:rsidP="00125E39">
      <w:pPr>
        <w:pStyle w:val="ListParagraph"/>
        <w:spacing w:after="0" w:line="240" w:lineRule="auto"/>
        <w:rPr>
          <w:rFonts w:ascii="Century Gothic" w:hAnsi="Century Gothic" w:cs="Microsoft Sans Serif"/>
          <w:sz w:val="24"/>
          <w:szCs w:val="24"/>
        </w:rPr>
      </w:pPr>
    </w:p>
    <w:p w14:paraId="5334341E" w14:textId="0EC89ECD" w:rsidR="00914176" w:rsidRPr="003B6720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Reports</w:t>
      </w:r>
    </w:p>
    <w:p w14:paraId="63F2395C" w14:textId="60071EC9" w:rsidR="00914176" w:rsidRPr="003B6720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Parent, Family and Commu</w:t>
      </w:r>
      <w:r w:rsidR="5968807F" w:rsidRPr="003B6720">
        <w:rPr>
          <w:rFonts w:ascii="Century Gothic" w:hAnsi="Century Gothic" w:cs="Microsoft Sans Serif"/>
          <w:sz w:val="24"/>
          <w:szCs w:val="24"/>
        </w:rPr>
        <w:t>nity Engagem</w:t>
      </w:r>
      <w:r w:rsidR="647BA1EF" w:rsidRPr="003B6720">
        <w:rPr>
          <w:rFonts w:ascii="Century Gothic" w:hAnsi="Century Gothic" w:cs="Microsoft Sans Serif"/>
          <w:sz w:val="24"/>
          <w:szCs w:val="24"/>
        </w:rPr>
        <w:t>ent Opportunities –</w:t>
      </w:r>
      <w:r w:rsidR="2407D851" w:rsidRPr="003B6720">
        <w:rPr>
          <w:rFonts w:ascii="Century Gothic" w:hAnsi="Century Gothic" w:cs="Microsoft Sans Serif"/>
          <w:sz w:val="24"/>
          <w:szCs w:val="24"/>
        </w:rPr>
        <w:t xml:space="preserve"> Julie Lovell</w:t>
      </w:r>
    </w:p>
    <w:p w14:paraId="0C34F7F7" w14:textId="68466A8C" w:rsidR="00143A40" w:rsidRPr="003B6720" w:rsidRDefault="004B698B" w:rsidP="00143A40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eastAsiaTheme="minorEastAsia" w:hAnsi="Century Gothic"/>
          <w:sz w:val="24"/>
          <w:szCs w:val="24"/>
        </w:rPr>
        <w:t>The month of May is our In-Kind competition month.  Check in with your child’s Teacher for ways you can be involved.  If you are unsure if you have completed In-Kind for your time, please check with your child’s Teacher.  We had 6 scholarship applicants this year.  Winners will be notified next week.</w:t>
      </w:r>
    </w:p>
    <w:p w14:paraId="5CEA0CD7" w14:textId="77777777" w:rsidR="004B698B" w:rsidRPr="003B6720" w:rsidRDefault="004B698B" w:rsidP="00143A40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</w:p>
    <w:p w14:paraId="26C2CBCE" w14:textId="245F987B" w:rsidR="00C44CF6" w:rsidRPr="003B6720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ERSEA</w:t>
      </w:r>
      <w:r w:rsidR="71BA371A" w:rsidRPr="003B6720">
        <w:rPr>
          <w:rFonts w:ascii="Century Gothic" w:hAnsi="Century Gothic" w:cs="Microsoft Sans Serif"/>
          <w:sz w:val="24"/>
          <w:szCs w:val="24"/>
        </w:rPr>
        <w:t xml:space="preserve"> Report </w:t>
      </w:r>
      <w:r w:rsidR="665300EC" w:rsidRPr="003B6720">
        <w:rPr>
          <w:rFonts w:ascii="Century Gothic" w:hAnsi="Century Gothic" w:cs="Microsoft Sans Serif"/>
          <w:sz w:val="24"/>
          <w:szCs w:val="24"/>
        </w:rPr>
        <w:t>–</w:t>
      </w:r>
      <w:r w:rsidR="71BA371A"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Pr="003B6720">
        <w:rPr>
          <w:rFonts w:ascii="Century Gothic" w:hAnsi="Century Gothic" w:cs="Microsoft Sans Serif"/>
          <w:sz w:val="24"/>
          <w:szCs w:val="24"/>
        </w:rPr>
        <w:t>Christopher Spence</w:t>
      </w:r>
    </w:p>
    <w:p w14:paraId="24500AD4" w14:textId="63E12D0C" w:rsidR="004B698B" w:rsidRPr="003B6720" w:rsidRDefault="004B698B" w:rsidP="004B698B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eastAsiaTheme="minorEastAsia" w:hAnsi="Century Gothic"/>
          <w:sz w:val="24"/>
          <w:szCs w:val="24"/>
        </w:rPr>
        <w:t xml:space="preserve">Enrollment for April: 288 total enrolled children.  49 Early Head Start, 19 Home Based, 220 Head Start.   </w:t>
      </w:r>
    </w:p>
    <w:p w14:paraId="484962FD" w14:textId="4F05C3CD" w:rsidR="004B698B" w:rsidRPr="003B6720" w:rsidRDefault="004B698B" w:rsidP="004B698B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Average Daily Attendance for April:  82% Early Head Start and 73% for Head Start.</w:t>
      </w:r>
    </w:p>
    <w:p w14:paraId="2E1121DE" w14:textId="7C14E2B0" w:rsidR="004B698B" w:rsidRPr="003B6720" w:rsidRDefault="004B698B" w:rsidP="004B698B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 </w:t>
      </w:r>
    </w:p>
    <w:p w14:paraId="017AB587" w14:textId="3A564EF5" w:rsidR="007E0454" w:rsidRPr="003B6720" w:rsidRDefault="4D5ED868" w:rsidP="004B698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i/>
          <w:sz w:val="24"/>
          <w:szCs w:val="24"/>
        </w:rPr>
      </w:pPr>
      <w:r w:rsidRPr="003B6720">
        <w:rPr>
          <w:rFonts w:ascii="Century Gothic" w:hAnsi="Century Gothic" w:cs="Microsoft Sans Serif"/>
          <w:i/>
          <w:sz w:val="24"/>
          <w:szCs w:val="24"/>
        </w:rPr>
        <w:t>Executive Director’s Report</w:t>
      </w:r>
      <w:r w:rsidR="4247D9B4" w:rsidRPr="003B6720">
        <w:rPr>
          <w:rFonts w:ascii="Century Gothic" w:hAnsi="Century Gothic" w:cs="Microsoft Sans Serif"/>
          <w:i/>
          <w:sz w:val="24"/>
          <w:szCs w:val="24"/>
        </w:rPr>
        <w:t xml:space="preserve"> </w:t>
      </w:r>
      <w:r w:rsidR="1D2332B3" w:rsidRPr="003B6720">
        <w:rPr>
          <w:rFonts w:ascii="Century Gothic" w:hAnsi="Century Gothic" w:cs="Microsoft Sans Serif"/>
          <w:i/>
          <w:sz w:val="24"/>
          <w:szCs w:val="24"/>
        </w:rPr>
        <w:t xml:space="preserve">– </w:t>
      </w:r>
      <w:r w:rsidR="0DD3DFFC" w:rsidRPr="003B6720">
        <w:rPr>
          <w:rFonts w:ascii="Century Gothic" w:hAnsi="Century Gothic" w:cs="Microsoft Sans Serif"/>
          <w:i/>
          <w:sz w:val="24"/>
          <w:szCs w:val="24"/>
        </w:rPr>
        <w:t>Stephany Koehne</w:t>
      </w:r>
    </w:p>
    <w:p w14:paraId="4F099704" w14:textId="3E83E28F" w:rsidR="00BA7C8A" w:rsidRPr="003B6720" w:rsidRDefault="00BA7C8A" w:rsidP="00BA7C8A">
      <w:pPr>
        <w:pStyle w:val="ListParagraph"/>
        <w:spacing w:after="0" w:line="240" w:lineRule="auto"/>
        <w:ind w:left="1440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672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</w:rPr>
        <w:t>Stephany reviewed program instruction ACF-PI-HS-22-02 that discusses a COLA grant and information memorandum ACF-IM-HS-22-03 regarding families who are eligible for supplemental nutrition assistance program are now categorically eligible for Head Start.  </w:t>
      </w:r>
      <w:r w:rsidRPr="003B6720">
        <w:rPr>
          <w:rFonts w:ascii="Century Gothic" w:hAnsi="Century Gothic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Kids &amp; Co System for Award Management number was successfully renewed on May 3 and is good for one year. This number is required to receive federal grants</w:t>
      </w:r>
      <w:r w:rsidRPr="003B6720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</w:rPr>
        <w:t>.  She also shared information memorandum ACF-IM-HS-21-01 which provided clarification on the earlier released IM regarding financial flexibilities.   </w:t>
      </w:r>
    </w:p>
    <w:p w14:paraId="385798B5" w14:textId="77777777" w:rsidR="00BA7C8A" w:rsidRPr="003B6720" w:rsidRDefault="00BA7C8A" w:rsidP="00BA7C8A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</w:p>
    <w:p w14:paraId="27C200B5" w14:textId="637D6426" w:rsidR="00C44CF6" w:rsidRPr="003B6720" w:rsidRDefault="71BA371A" w:rsidP="00BA7C8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Financial Report – </w:t>
      </w:r>
      <w:r w:rsidR="0DD3DFFC" w:rsidRPr="003B6720">
        <w:rPr>
          <w:rFonts w:ascii="Century Gothic" w:hAnsi="Century Gothic" w:cs="Microsoft Sans Serif"/>
          <w:sz w:val="24"/>
          <w:szCs w:val="24"/>
        </w:rPr>
        <w:t>Kerri Godinez</w:t>
      </w:r>
    </w:p>
    <w:p w14:paraId="4954D96B" w14:textId="718A5067" w:rsidR="004B698B" w:rsidRPr="003B6720" w:rsidRDefault="004B698B" w:rsidP="004B698B">
      <w:pPr>
        <w:pStyle w:val="ListParagraph"/>
        <w:ind w:left="1440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eastAsiaTheme="minorEastAsia" w:hAnsi="Century Gothic"/>
          <w:sz w:val="24"/>
          <w:szCs w:val="24"/>
        </w:rPr>
        <w:t>Reviewed April’s financial reports</w:t>
      </w:r>
    </w:p>
    <w:p w14:paraId="262089D8" w14:textId="77777777" w:rsidR="004B698B" w:rsidRPr="003B6720" w:rsidRDefault="004B698B" w:rsidP="004B698B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</w:p>
    <w:p w14:paraId="456783F0" w14:textId="05032008" w:rsidR="00C44CF6" w:rsidRPr="003B6720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Kids &amp; Company Board Minutes</w:t>
      </w:r>
    </w:p>
    <w:p w14:paraId="63F07BD1" w14:textId="682F2CB5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eastAsiaTheme="minorEastAsia" w:hAnsi="Century Gothic"/>
          <w:sz w:val="24"/>
          <w:szCs w:val="24"/>
        </w:rPr>
        <w:t>Reviewed April’s Board meeting minutes</w:t>
      </w:r>
    </w:p>
    <w:p w14:paraId="5907D30E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</w:p>
    <w:p w14:paraId="60513749" w14:textId="62181559" w:rsidR="00C44CF6" w:rsidRPr="003B6720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Personnel Action Report </w:t>
      </w:r>
      <w:r w:rsidR="0093DFC8" w:rsidRPr="003B6720">
        <w:rPr>
          <w:rFonts w:ascii="Century Gothic" w:hAnsi="Century Gothic" w:cs="Microsoft Sans Serif"/>
          <w:sz w:val="24"/>
          <w:szCs w:val="24"/>
        </w:rPr>
        <w:t>–</w:t>
      </w:r>
      <w:r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="008B4A44" w:rsidRPr="003B6720">
        <w:rPr>
          <w:rFonts w:ascii="Century Gothic" w:hAnsi="Century Gothic" w:cs="Microsoft Sans Serif"/>
          <w:sz w:val="24"/>
          <w:szCs w:val="24"/>
        </w:rPr>
        <w:t>State Reps</w:t>
      </w:r>
    </w:p>
    <w:p w14:paraId="713FF478" w14:textId="77777777" w:rsidR="00125E39" w:rsidRPr="003B6720" w:rsidRDefault="00125E39" w:rsidP="00125E39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color w:val="000000"/>
        </w:rPr>
      </w:pPr>
      <w:r w:rsidRPr="003B6720">
        <w:rPr>
          <w:rFonts w:ascii="Century Gothic" w:hAnsi="Century Gothic"/>
          <w:color w:val="000000"/>
        </w:rPr>
        <w:t>4/9/2022 – 5/6/2022</w:t>
      </w:r>
    </w:p>
    <w:p w14:paraId="3B9377AB" w14:textId="77777777" w:rsidR="00125E39" w:rsidRPr="003B6720" w:rsidRDefault="00125E39" w:rsidP="00125E39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color w:val="000000"/>
        </w:rPr>
      </w:pPr>
      <w:r w:rsidRPr="003B6720">
        <w:rPr>
          <w:rFonts w:ascii="Century Gothic" w:hAnsi="Century Gothic"/>
          <w:color w:val="000000"/>
        </w:rPr>
        <w:t>2 Assistant Teachers – 1 placed at Harrisburg, 1 placed at Riverside</w:t>
      </w:r>
    </w:p>
    <w:p w14:paraId="3C9A3EED" w14:textId="6F35F1CC" w:rsidR="00125E39" w:rsidRPr="003B6720" w:rsidRDefault="00125E39" w:rsidP="00125E39">
      <w:pPr>
        <w:pStyle w:val="NormalWeb"/>
        <w:spacing w:before="0" w:beforeAutospacing="0" w:after="0" w:afterAutospacing="0"/>
        <w:ind w:left="1440"/>
        <w:rPr>
          <w:rFonts w:ascii="Century Gothic" w:eastAsiaTheme="minorEastAsia" w:hAnsi="Century Gothic"/>
        </w:rPr>
      </w:pPr>
      <w:r w:rsidRPr="003B6720">
        <w:rPr>
          <w:rFonts w:ascii="Century Gothic" w:hAnsi="Century Gothic"/>
          <w:color w:val="000000"/>
        </w:rPr>
        <w:t>2 Teacher/Family Advocates</w:t>
      </w:r>
    </w:p>
    <w:p w14:paraId="513A173C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4"/>
          <w:szCs w:val="24"/>
        </w:rPr>
      </w:pPr>
    </w:p>
    <w:p w14:paraId="06F61581" w14:textId="3CD6BC93" w:rsidR="007F632F" w:rsidRPr="003B6720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Theme="minorEastAsia" w:hAnsi="Century Gothic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Attendance</w:t>
      </w:r>
      <w:r w:rsidR="71BA371A"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="47C54862" w:rsidRPr="003B6720">
        <w:rPr>
          <w:rFonts w:ascii="Century Gothic" w:hAnsi="Century Gothic" w:cs="Microsoft Sans Serif"/>
          <w:sz w:val="24"/>
          <w:szCs w:val="24"/>
        </w:rPr>
        <w:t>–</w:t>
      </w:r>
      <w:r w:rsidR="71BA371A" w:rsidRPr="003B6720">
        <w:rPr>
          <w:rFonts w:ascii="Century Gothic" w:hAnsi="Century Gothic" w:cs="Microsoft Sans Serif"/>
          <w:sz w:val="24"/>
          <w:szCs w:val="24"/>
        </w:rPr>
        <w:t xml:space="preserve"> </w:t>
      </w:r>
      <w:r w:rsidR="008B4A44" w:rsidRPr="003B6720">
        <w:rPr>
          <w:rFonts w:ascii="Century Gothic" w:hAnsi="Century Gothic" w:cs="Microsoft Sans Serif"/>
          <w:sz w:val="24"/>
          <w:szCs w:val="24"/>
        </w:rPr>
        <w:t>Stephanie Nading</w:t>
      </w:r>
    </w:p>
    <w:p w14:paraId="150D2D05" w14:textId="24FB18B6" w:rsidR="004B698B" w:rsidRPr="003B6720" w:rsidRDefault="004B698B" w:rsidP="004B698B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>Staff</w:t>
      </w:r>
      <w:r w:rsidRPr="003B6720">
        <w:rPr>
          <w:rFonts w:ascii="Century Gothic" w:eastAsiaTheme="minorEastAsia" w:hAnsi="Century Gothic"/>
          <w:bCs/>
          <w:sz w:val="24"/>
          <w:szCs w:val="24"/>
        </w:rPr>
        <w:t xml:space="preserve">:  Stephany Koehne, Julie Lovell, Christopher Spence, </w:t>
      </w:r>
      <w:r w:rsidR="006C44EA" w:rsidRPr="003B6720">
        <w:rPr>
          <w:rFonts w:ascii="Century Gothic" w:eastAsiaTheme="minorEastAsia" w:hAnsi="Century Gothic"/>
          <w:bCs/>
          <w:sz w:val="24"/>
          <w:szCs w:val="24"/>
        </w:rPr>
        <w:t>Kerri Godinez, Chrystee Houser, Marcos Torres-Anzaldo, Pam Woitt, Gayla Lawrence, Leticia Mendoza, Claudia Roman, Nicole Wilson, Stephanie Kinney.</w:t>
      </w:r>
    </w:p>
    <w:p w14:paraId="3D027571" w14:textId="0673E344" w:rsidR="006C44EA" w:rsidRPr="003B6720" w:rsidRDefault="006C44EA" w:rsidP="004B698B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lastRenderedPageBreak/>
        <w:t>Representatives</w:t>
      </w:r>
      <w:r w:rsidRPr="003B6720">
        <w:rPr>
          <w:rFonts w:ascii="Century Gothic" w:eastAsiaTheme="minorEastAsia" w:hAnsi="Century Gothic"/>
          <w:bCs/>
          <w:sz w:val="24"/>
          <w:szCs w:val="24"/>
        </w:rPr>
        <w:t>: Kandi Meyers, Barbara</w:t>
      </w:r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 xml:space="preserve"> </w:t>
      </w:r>
      <w:proofErr w:type="spellStart"/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>Vugteveen</w:t>
      </w:r>
      <w:proofErr w:type="spellEnd"/>
      <w:r w:rsidRPr="003B6720">
        <w:rPr>
          <w:rFonts w:ascii="Century Gothic" w:eastAsiaTheme="minorEastAsia" w:hAnsi="Century Gothic"/>
          <w:bCs/>
          <w:sz w:val="24"/>
          <w:szCs w:val="24"/>
        </w:rPr>
        <w:t>, Melissa</w:t>
      </w:r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 xml:space="preserve"> Jeffers</w:t>
      </w:r>
      <w:r w:rsidRPr="003B6720">
        <w:rPr>
          <w:rFonts w:ascii="Century Gothic" w:eastAsiaTheme="minorEastAsia" w:hAnsi="Century Gothic"/>
          <w:bCs/>
          <w:sz w:val="24"/>
          <w:szCs w:val="24"/>
        </w:rPr>
        <w:t>,</w:t>
      </w:r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 xml:space="preserve"> Rochelle</w:t>
      </w:r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 xml:space="preserve"> Goodall</w:t>
      </w:r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>, Stephanie Nading, Angelica</w:t>
      </w:r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 xml:space="preserve"> Riddle</w:t>
      </w:r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 xml:space="preserve">, Sylvia Cox, Becky Anderson, Emily Ransom, Alonso </w:t>
      </w:r>
      <w:proofErr w:type="spellStart"/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>Brambila</w:t>
      </w:r>
      <w:proofErr w:type="spellEnd"/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>, Maria</w:t>
      </w:r>
      <w:r w:rsidR="008D049D" w:rsidRPr="003B6720">
        <w:rPr>
          <w:rFonts w:ascii="Century Gothic" w:eastAsiaTheme="minorEastAsia" w:hAnsi="Century Gothic"/>
          <w:bCs/>
          <w:sz w:val="24"/>
          <w:szCs w:val="24"/>
        </w:rPr>
        <w:t xml:space="preserve"> Garcia Villalobos</w:t>
      </w:r>
      <w:r w:rsidR="00125E39" w:rsidRPr="003B6720">
        <w:rPr>
          <w:rFonts w:ascii="Century Gothic" w:eastAsiaTheme="minorEastAsia" w:hAnsi="Century Gothic"/>
          <w:bCs/>
          <w:sz w:val="24"/>
          <w:szCs w:val="24"/>
        </w:rPr>
        <w:t xml:space="preserve">, Katie Tan </w:t>
      </w:r>
      <w:r w:rsidRPr="003B6720">
        <w:rPr>
          <w:rFonts w:ascii="Century Gothic" w:eastAsiaTheme="minorEastAsia" w:hAnsi="Century Gothic"/>
          <w:bCs/>
          <w:sz w:val="24"/>
          <w:szCs w:val="24"/>
        </w:rPr>
        <w:t xml:space="preserve">  </w:t>
      </w:r>
    </w:p>
    <w:p w14:paraId="5B8FD076" w14:textId="77777777" w:rsidR="00125E39" w:rsidRPr="003B6720" w:rsidRDefault="00125E39" w:rsidP="004B698B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4"/>
          <w:szCs w:val="24"/>
        </w:rPr>
      </w:pPr>
    </w:p>
    <w:p w14:paraId="6FEDF524" w14:textId="4CF7A048" w:rsidR="007F632F" w:rsidRPr="003B6720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Agenda Additions:</w:t>
      </w:r>
    </w:p>
    <w:p w14:paraId="4E142704" w14:textId="77777777" w:rsidR="00125E39" w:rsidRPr="003B6720" w:rsidRDefault="00125E39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>None</w:t>
      </w:r>
    </w:p>
    <w:p w14:paraId="3F7C6031" w14:textId="5F11EF3F" w:rsidR="58198475" w:rsidRPr="003B6720" w:rsidRDefault="0093DFC8" w:rsidP="00125E39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 </w:t>
      </w:r>
    </w:p>
    <w:p w14:paraId="260A6227" w14:textId="41F1868D" w:rsidR="005F43B9" w:rsidRPr="003B6720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 xml:space="preserve">Consolidated Actions </w:t>
      </w:r>
      <w:r w:rsidRPr="003B6720">
        <w:rPr>
          <w:rFonts w:ascii="Century Gothic" w:hAnsi="Century Gothic" w:cs="Microsoft Sans Serif"/>
          <w:i/>
          <w:iCs/>
          <w:sz w:val="24"/>
          <w:szCs w:val="24"/>
        </w:rPr>
        <w:t>(</w:t>
      </w:r>
      <w:r w:rsidR="60709CAA" w:rsidRPr="003B6720">
        <w:rPr>
          <w:rFonts w:ascii="Century Gothic" w:hAnsi="Century Gothic" w:cs="Microsoft Sans Serif"/>
          <w:i/>
          <w:iCs/>
          <w:sz w:val="24"/>
          <w:szCs w:val="24"/>
        </w:rPr>
        <w:t>Motion</w:t>
      </w:r>
      <w:r w:rsidRPr="003B6720">
        <w:rPr>
          <w:rFonts w:ascii="Century Gothic" w:hAnsi="Century Gothic" w:cs="Microsoft Sans Serif"/>
          <w:i/>
          <w:iCs/>
          <w:sz w:val="24"/>
          <w:szCs w:val="24"/>
        </w:rPr>
        <w:t>)</w:t>
      </w:r>
      <w:r w:rsidR="0254439C" w:rsidRPr="003B6720">
        <w:rPr>
          <w:rFonts w:ascii="Century Gothic" w:hAnsi="Century Gothic"/>
          <w:sz w:val="24"/>
          <w:szCs w:val="24"/>
        </w:rPr>
        <w:t xml:space="preserve"> </w:t>
      </w:r>
      <w:r w:rsidR="00125E39" w:rsidRPr="003B6720">
        <w:rPr>
          <w:rFonts w:ascii="Century Gothic" w:hAnsi="Century Gothic"/>
          <w:sz w:val="24"/>
          <w:szCs w:val="24"/>
        </w:rPr>
        <w:t>Stephanie moved to approve motion</w:t>
      </w:r>
      <w:r w:rsidR="00C87517" w:rsidRPr="003B6720">
        <w:rPr>
          <w:rFonts w:ascii="Century Gothic" w:hAnsi="Century Gothic"/>
          <w:sz w:val="24"/>
          <w:szCs w:val="24"/>
        </w:rPr>
        <w:t xml:space="preserve"> to approve agenda and April meeting minutes</w:t>
      </w:r>
      <w:r w:rsidR="00125E39" w:rsidRPr="003B6720">
        <w:rPr>
          <w:rFonts w:ascii="Century Gothic" w:hAnsi="Century Gothic"/>
          <w:sz w:val="24"/>
          <w:szCs w:val="24"/>
        </w:rPr>
        <w:t>.  Sylvia 2</w:t>
      </w:r>
      <w:r w:rsidR="00125E39" w:rsidRPr="003B6720">
        <w:rPr>
          <w:rFonts w:ascii="Century Gothic" w:hAnsi="Century Gothic"/>
          <w:sz w:val="24"/>
          <w:szCs w:val="24"/>
          <w:vertAlign w:val="superscript"/>
        </w:rPr>
        <w:t>nd</w:t>
      </w:r>
      <w:r w:rsidR="00125E39" w:rsidRPr="003B6720">
        <w:rPr>
          <w:rFonts w:ascii="Century Gothic" w:hAnsi="Century Gothic"/>
          <w:sz w:val="24"/>
          <w:szCs w:val="24"/>
        </w:rPr>
        <w:t xml:space="preserve"> motion.  Motion</w:t>
      </w:r>
      <w:r w:rsidR="003B6720">
        <w:rPr>
          <w:rFonts w:ascii="Century Gothic" w:hAnsi="Century Gothic"/>
          <w:sz w:val="24"/>
          <w:szCs w:val="24"/>
        </w:rPr>
        <w:t xml:space="preserve"> passed</w:t>
      </w:r>
      <w:r w:rsidR="00125E39" w:rsidRPr="003B6720">
        <w:rPr>
          <w:rFonts w:ascii="Century Gothic" w:hAnsi="Century Gothic"/>
          <w:sz w:val="24"/>
          <w:szCs w:val="24"/>
        </w:rPr>
        <w:t>.</w:t>
      </w:r>
    </w:p>
    <w:p w14:paraId="2E22A5FD" w14:textId="42EE51CD" w:rsidR="007B1F0B" w:rsidRPr="003B6720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Agenda Approval </w:t>
      </w:r>
    </w:p>
    <w:p w14:paraId="797CD796" w14:textId="6E035172" w:rsidR="00C44CF6" w:rsidRPr="003B6720" w:rsidRDefault="71BA371A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April </w:t>
      </w:r>
      <w:r w:rsidR="0093DFC8" w:rsidRPr="003B6720">
        <w:rPr>
          <w:rFonts w:ascii="Century Gothic" w:hAnsi="Century Gothic" w:cs="Microsoft Sans Serif"/>
          <w:sz w:val="24"/>
          <w:szCs w:val="24"/>
        </w:rPr>
        <w:t>M</w:t>
      </w:r>
      <w:r w:rsidRPr="003B6720">
        <w:rPr>
          <w:rFonts w:ascii="Century Gothic" w:hAnsi="Century Gothic" w:cs="Microsoft Sans Serif"/>
          <w:sz w:val="24"/>
          <w:szCs w:val="24"/>
        </w:rPr>
        <w:t>eeting Minutes</w:t>
      </w:r>
    </w:p>
    <w:p w14:paraId="10586207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</w:p>
    <w:p w14:paraId="76583EEE" w14:textId="17293B96" w:rsidR="00C44CF6" w:rsidRPr="003B6720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Old Business</w:t>
      </w:r>
      <w:r w:rsidR="2407D851" w:rsidRPr="003B6720">
        <w:rPr>
          <w:rFonts w:ascii="Century Gothic" w:hAnsi="Century Gothic" w:cs="Microsoft Sans Serif"/>
          <w:b/>
          <w:bCs/>
          <w:sz w:val="24"/>
          <w:szCs w:val="24"/>
        </w:rPr>
        <w:t xml:space="preserve"> </w:t>
      </w:r>
      <w:r w:rsidR="2407D851" w:rsidRPr="003B6720">
        <w:rPr>
          <w:rFonts w:ascii="Century Gothic" w:hAnsi="Century Gothic" w:cs="Microsoft Sans Serif"/>
          <w:sz w:val="24"/>
          <w:szCs w:val="24"/>
        </w:rPr>
        <w:t xml:space="preserve">- </w:t>
      </w:r>
    </w:p>
    <w:p w14:paraId="1A5D787E" w14:textId="29B55154" w:rsidR="00C8637A" w:rsidRPr="003B6720" w:rsidRDefault="00572BD2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N/A</w:t>
      </w:r>
    </w:p>
    <w:p w14:paraId="2BFDD27E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</w:p>
    <w:p w14:paraId="4BCFB4CD" w14:textId="658AA8B4" w:rsidR="00851C31" w:rsidRPr="003B6720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New Business</w:t>
      </w:r>
    </w:p>
    <w:p w14:paraId="301935CC" w14:textId="5FADF404" w:rsidR="0EA67FFB" w:rsidRPr="003B6720" w:rsidRDefault="006150B2" w:rsidP="006150B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/>
          <w:sz w:val="24"/>
          <w:szCs w:val="24"/>
          <w:shd w:val="clear" w:color="auto" w:fill="FFFFFF"/>
        </w:rPr>
        <w:t xml:space="preserve">Federal </w:t>
      </w:r>
      <w:r w:rsidR="006C71CF" w:rsidRPr="003B6720">
        <w:rPr>
          <w:rFonts w:ascii="Century Gothic" w:hAnsi="Century Gothic"/>
          <w:sz w:val="24"/>
          <w:szCs w:val="24"/>
          <w:shd w:val="clear" w:color="auto" w:fill="FFFFFF"/>
        </w:rPr>
        <w:t>Cost of Living Adjustment (</w:t>
      </w:r>
      <w:r w:rsidRPr="003B6720">
        <w:rPr>
          <w:rFonts w:ascii="Century Gothic" w:hAnsi="Century Gothic"/>
          <w:sz w:val="24"/>
          <w:szCs w:val="24"/>
          <w:shd w:val="clear" w:color="auto" w:fill="FFFFFF"/>
        </w:rPr>
        <w:t>COLA</w:t>
      </w:r>
      <w:r w:rsidR="006C71CF" w:rsidRPr="003B6720">
        <w:rPr>
          <w:rFonts w:ascii="Century Gothic" w:hAnsi="Century Gothic"/>
          <w:sz w:val="24"/>
          <w:szCs w:val="24"/>
          <w:shd w:val="clear" w:color="auto" w:fill="FFFFFF"/>
        </w:rPr>
        <w:t>)</w:t>
      </w:r>
      <w:r w:rsidRPr="003B6720">
        <w:rPr>
          <w:rFonts w:ascii="Century Gothic" w:hAnsi="Century Gothic"/>
          <w:sz w:val="24"/>
          <w:szCs w:val="24"/>
          <w:shd w:val="clear" w:color="auto" w:fill="FFFFFF"/>
        </w:rPr>
        <w:t xml:space="preserve"> and Q</w:t>
      </w:r>
      <w:r w:rsidR="00955AB3" w:rsidRPr="003B6720">
        <w:rPr>
          <w:rFonts w:ascii="Century Gothic" w:hAnsi="Century Gothic"/>
          <w:sz w:val="24"/>
          <w:szCs w:val="24"/>
          <w:shd w:val="clear" w:color="auto" w:fill="FFFFFF"/>
        </w:rPr>
        <w:t xml:space="preserve">uality </w:t>
      </w:r>
      <w:r w:rsidRPr="003B6720">
        <w:rPr>
          <w:rFonts w:ascii="Century Gothic" w:hAnsi="Century Gothic"/>
          <w:sz w:val="24"/>
          <w:szCs w:val="24"/>
          <w:shd w:val="clear" w:color="auto" w:fill="FFFFFF"/>
        </w:rPr>
        <w:t>I</w:t>
      </w:r>
      <w:r w:rsidR="00955AB3" w:rsidRPr="003B6720">
        <w:rPr>
          <w:rFonts w:ascii="Century Gothic" w:hAnsi="Century Gothic"/>
          <w:sz w:val="24"/>
          <w:szCs w:val="24"/>
          <w:shd w:val="clear" w:color="auto" w:fill="FFFFFF"/>
        </w:rPr>
        <w:t>mprovement</w:t>
      </w:r>
      <w:r w:rsidRPr="003B6720">
        <w:rPr>
          <w:rFonts w:ascii="Century Gothic" w:hAnsi="Century Gothic"/>
          <w:sz w:val="24"/>
          <w:szCs w:val="24"/>
          <w:shd w:val="clear" w:color="auto" w:fill="FFFFFF"/>
        </w:rPr>
        <w:t xml:space="preserve"> grant </w:t>
      </w:r>
      <w:r w:rsidRPr="003B6720">
        <w:rPr>
          <w:rFonts w:ascii="Century Gothic" w:hAnsi="Century Gothic"/>
          <w:i/>
          <w:sz w:val="24"/>
          <w:szCs w:val="24"/>
          <w:shd w:val="clear" w:color="auto" w:fill="FFFFFF"/>
        </w:rPr>
        <w:t>(Motion)</w:t>
      </w:r>
    </w:p>
    <w:p w14:paraId="6BC053BF" w14:textId="45EA1645" w:rsidR="006C71CF" w:rsidRPr="003B6720" w:rsidRDefault="006C71CF" w:rsidP="006C71C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>Sylvia moved to approve the Quality Improvement grant.  Barbara 2</w:t>
      </w:r>
      <w:r w:rsidRPr="003B6720">
        <w:rPr>
          <w:rFonts w:ascii="Century Gothic" w:hAnsi="Century Gothic" w:cs="Microsoft Sans Serif"/>
          <w:bCs/>
          <w:sz w:val="24"/>
          <w:szCs w:val="24"/>
          <w:vertAlign w:val="superscript"/>
        </w:rPr>
        <w:t>nd</w:t>
      </w: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 motion.  Motion </w:t>
      </w:r>
      <w:r w:rsidR="003B6720">
        <w:rPr>
          <w:rFonts w:ascii="Century Gothic" w:hAnsi="Century Gothic" w:cs="Microsoft Sans Serif"/>
          <w:bCs/>
          <w:sz w:val="24"/>
          <w:szCs w:val="24"/>
        </w:rPr>
        <w:t>passed</w:t>
      </w:r>
      <w:r w:rsidRPr="003B6720">
        <w:rPr>
          <w:rFonts w:ascii="Century Gothic" w:hAnsi="Century Gothic" w:cs="Microsoft Sans Serif"/>
          <w:bCs/>
          <w:sz w:val="24"/>
          <w:szCs w:val="24"/>
        </w:rPr>
        <w:t>.</w:t>
      </w:r>
    </w:p>
    <w:p w14:paraId="073E247D" w14:textId="60CE5314" w:rsidR="006C71CF" w:rsidRPr="003B6720" w:rsidRDefault="00A130FD" w:rsidP="006C71C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>Stephanie m</w:t>
      </w:r>
      <w:r w:rsidR="006C71CF" w:rsidRPr="003B6720">
        <w:rPr>
          <w:rFonts w:ascii="Century Gothic" w:hAnsi="Century Gothic" w:cs="Microsoft Sans Serif"/>
          <w:bCs/>
          <w:sz w:val="24"/>
          <w:szCs w:val="24"/>
        </w:rPr>
        <w:t xml:space="preserve">oved to approve the COLA grant.  </w:t>
      </w: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Barbara </w:t>
      </w:r>
      <w:r w:rsidR="006C71CF" w:rsidRPr="003B6720">
        <w:rPr>
          <w:rFonts w:ascii="Century Gothic" w:hAnsi="Century Gothic" w:cs="Microsoft Sans Serif"/>
          <w:bCs/>
          <w:sz w:val="24"/>
          <w:szCs w:val="24"/>
        </w:rPr>
        <w:t>2</w:t>
      </w:r>
      <w:r w:rsidR="006C71CF" w:rsidRPr="003B6720">
        <w:rPr>
          <w:rFonts w:ascii="Century Gothic" w:hAnsi="Century Gothic" w:cs="Microsoft Sans Serif"/>
          <w:bCs/>
          <w:sz w:val="24"/>
          <w:szCs w:val="24"/>
          <w:vertAlign w:val="superscript"/>
        </w:rPr>
        <w:t>nd</w:t>
      </w:r>
      <w:r w:rsidR="006C71CF" w:rsidRPr="003B6720">
        <w:rPr>
          <w:rFonts w:ascii="Century Gothic" w:hAnsi="Century Gothic" w:cs="Microsoft Sans Serif"/>
          <w:bCs/>
          <w:sz w:val="24"/>
          <w:szCs w:val="24"/>
        </w:rPr>
        <w:t xml:space="preserve"> motion.  Motion </w:t>
      </w:r>
      <w:r w:rsidR="003B6720">
        <w:rPr>
          <w:rFonts w:ascii="Century Gothic" w:hAnsi="Century Gothic" w:cs="Microsoft Sans Serif"/>
          <w:bCs/>
          <w:sz w:val="24"/>
          <w:szCs w:val="24"/>
        </w:rPr>
        <w:t>passed</w:t>
      </w:r>
      <w:r w:rsidR="006C71CF" w:rsidRPr="003B6720">
        <w:rPr>
          <w:rFonts w:ascii="Century Gothic" w:hAnsi="Century Gothic" w:cs="Microsoft Sans Serif"/>
          <w:bCs/>
          <w:sz w:val="24"/>
          <w:szCs w:val="24"/>
        </w:rPr>
        <w:t>.</w:t>
      </w:r>
    </w:p>
    <w:p w14:paraId="055EC706" w14:textId="77777777" w:rsidR="006C71CF" w:rsidRPr="003B6720" w:rsidRDefault="006C71CF" w:rsidP="006C71C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Cs/>
          <w:sz w:val="24"/>
          <w:szCs w:val="24"/>
        </w:rPr>
      </w:pPr>
    </w:p>
    <w:p w14:paraId="44968E2D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/>
          <w:bCs/>
          <w:sz w:val="24"/>
          <w:szCs w:val="24"/>
        </w:rPr>
      </w:pPr>
    </w:p>
    <w:p w14:paraId="08FDBFBD" w14:textId="43C3663F" w:rsidR="00125E39" w:rsidRPr="003B6720" w:rsidRDefault="71BA371A" w:rsidP="007C3E9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 xml:space="preserve">What to share at </w:t>
      </w:r>
      <w:r w:rsidR="0EDEAFA5" w:rsidRPr="003B6720">
        <w:rPr>
          <w:rFonts w:ascii="Century Gothic" w:hAnsi="Century Gothic" w:cs="Microsoft Sans Serif"/>
          <w:b/>
          <w:bCs/>
          <w:sz w:val="24"/>
          <w:szCs w:val="24"/>
        </w:rPr>
        <w:t xml:space="preserve">your </w:t>
      </w:r>
      <w:r w:rsidRPr="003B6720">
        <w:rPr>
          <w:rFonts w:ascii="Century Gothic" w:hAnsi="Century Gothic" w:cs="Microsoft Sans Serif"/>
          <w:b/>
          <w:bCs/>
          <w:sz w:val="24"/>
          <w:szCs w:val="24"/>
        </w:rPr>
        <w:t>Parent Meeting- AL</w:t>
      </w:r>
      <w:r w:rsidR="00125E39" w:rsidRPr="003B6720">
        <w:rPr>
          <w:rFonts w:ascii="Century Gothic" w:hAnsi="Century Gothic" w:cs="Microsoft Sans Serif"/>
          <w:b/>
          <w:bCs/>
          <w:sz w:val="24"/>
          <w:szCs w:val="24"/>
        </w:rPr>
        <w:t>L</w:t>
      </w:r>
    </w:p>
    <w:p w14:paraId="3A3648C4" w14:textId="7B3B4850" w:rsidR="00A130FD" w:rsidRPr="003B6720" w:rsidRDefault="00A130FD" w:rsidP="00A130FD">
      <w:pPr>
        <w:pStyle w:val="ListParagraph"/>
        <w:spacing w:after="0" w:line="240" w:lineRule="auto"/>
        <w:rPr>
          <w:rFonts w:ascii="Century Gothic" w:hAnsi="Century Gothic" w:cs="Microsoft Sans Serif"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Please be sure to </w:t>
      </w:r>
      <w:r w:rsidR="008E08EC" w:rsidRPr="003B6720">
        <w:rPr>
          <w:rFonts w:ascii="Century Gothic" w:hAnsi="Century Gothic" w:cs="Microsoft Sans Serif"/>
          <w:bCs/>
          <w:sz w:val="24"/>
          <w:szCs w:val="24"/>
        </w:rPr>
        <w:t xml:space="preserve">email, </w:t>
      </w: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call or text your child’s teacher if they will be absent so Teachers can use this time with the children in class rather </w:t>
      </w:r>
      <w:r w:rsidR="008E08EC" w:rsidRPr="003B6720">
        <w:rPr>
          <w:rFonts w:ascii="Century Gothic" w:hAnsi="Century Gothic" w:cs="Microsoft Sans Serif"/>
          <w:bCs/>
          <w:sz w:val="24"/>
          <w:szCs w:val="24"/>
        </w:rPr>
        <w:t>than calling to check in.</w:t>
      </w:r>
    </w:p>
    <w:p w14:paraId="3E316E34" w14:textId="77777777" w:rsidR="00A130FD" w:rsidRPr="003B6720" w:rsidRDefault="00A130FD" w:rsidP="00A130FD">
      <w:pPr>
        <w:pStyle w:val="ListParagraph"/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</w:p>
    <w:p w14:paraId="7E62991B" w14:textId="418C6752" w:rsidR="00C44CF6" w:rsidRPr="003B6720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Announcements – all</w:t>
      </w:r>
    </w:p>
    <w:p w14:paraId="31BAB452" w14:textId="2C521023" w:rsidR="00C44CF6" w:rsidRPr="003B6720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Community resources/events to share</w:t>
      </w:r>
    </w:p>
    <w:p w14:paraId="5D8040A6" w14:textId="77777777" w:rsidR="008D049D" w:rsidRPr="003B6720" w:rsidRDefault="008E08EC" w:rsidP="008E08EC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Sylvia shared</w:t>
      </w:r>
      <w:r w:rsidR="008D049D" w:rsidRPr="003B6720">
        <w:rPr>
          <w:rFonts w:ascii="Century Gothic" w:hAnsi="Century Gothic" w:cs="Microsoft Sans Serif"/>
          <w:sz w:val="24"/>
          <w:szCs w:val="24"/>
        </w:rPr>
        <w:t>:</w:t>
      </w:r>
    </w:p>
    <w:p w14:paraId="01DC20D3" w14:textId="77777777" w:rsidR="008D049D" w:rsidRPr="003B6720" w:rsidRDefault="008E08EC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Saturdays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 there are </w:t>
      </w:r>
      <w:r w:rsidRPr="003B6720">
        <w:rPr>
          <w:rFonts w:ascii="Century Gothic" w:hAnsi="Century Gothic" w:cs="Microsoft Sans Serif"/>
          <w:sz w:val="24"/>
          <w:szCs w:val="24"/>
        </w:rPr>
        <w:t>Farmers Markets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 in many communities</w:t>
      </w:r>
      <w:r w:rsidRPr="003B6720">
        <w:rPr>
          <w:rFonts w:ascii="Century Gothic" w:hAnsi="Century Gothic" w:cs="Microsoft Sans Serif"/>
          <w:sz w:val="24"/>
          <w:szCs w:val="24"/>
        </w:rPr>
        <w:t>.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  </w:t>
      </w:r>
    </w:p>
    <w:p w14:paraId="67AFEEF4" w14:textId="77777777" w:rsidR="008D049D" w:rsidRPr="003B6720" w:rsidRDefault="008D049D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The Albany Carousel </w:t>
      </w:r>
      <w:r w:rsidRPr="003B6720">
        <w:rPr>
          <w:rFonts w:ascii="Century Gothic" w:hAnsi="Century Gothic"/>
          <w:spacing w:val="11"/>
          <w:sz w:val="24"/>
          <w:szCs w:val="24"/>
          <w:shd w:val="clear" w:color="auto" w:fill="FFFFFF"/>
        </w:rPr>
        <w:t xml:space="preserve">has sensory-friendly rides the first Wednesday of every month to provide a more accepting and comfortable setting for individuals on the autism spectrum or with sensory sensitivities and their families, they slow the carousel down to a jog and turn off the organ music. </w:t>
      </w:r>
    </w:p>
    <w:p w14:paraId="5F78B4AB" w14:textId="77777777" w:rsidR="008D049D" w:rsidRPr="003B6720" w:rsidRDefault="008E08EC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In-person story time at the Albany Public Library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 has returned</w:t>
      </w:r>
      <w:r w:rsidRPr="003B6720">
        <w:rPr>
          <w:rFonts w:ascii="Century Gothic" w:hAnsi="Century Gothic" w:cs="Microsoft Sans Serif"/>
          <w:sz w:val="24"/>
          <w:szCs w:val="24"/>
        </w:rPr>
        <w:t xml:space="preserve">.  Starting in June, 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they and other local libraries have a </w:t>
      </w:r>
      <w:r w:rsidRPr="003B6720">
        <w:rPr>
          <w:rFonts w:ascii="Century Gothic" w:hAnsi="Century Gothic" w:cs="Microsoft Sans Serif"/>
          <w:sz w:val="24"/>
          <w:szCs w:val="24"/>
        </w:rPr>
        <w:t xml:space="preserve">summer reading program.  </w:t>
      </w:r>
    </w:p>
    <w:p w14:paraId="57C02465" w14:textId="77777777" w:rsidR="008D049D" w:rsidRPr="003B6720" w:rsidRDefault="008E08EC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Strawberry festival in Lebanon</w:t>
      </w:r>
      <w:r w:rsidR="008D049D" w:rsidRPr="003B6720">
        <w:rPr>
          <w:rFonts w:ascii="Century Gothic" w:hAnsi="Century Gothic" w:cs="Microsoft Sans Serif"/>
          <w:sz w:val="24"/>
          <w:szCs w:val="24"/>
        </w:rPr>
        <w:t xml:space="preserve"> June 2-5th</w:t>
      </w:r>
      <w:r w:rsidRPr="003B6720">
        <w:rPr>
          <w:rFonts w:ascii="Century Gothic" w:hAnsi="Century Gothic" w:cs="Microsoft Sans Serif"/>
          <w:sz w:val="24"/>
          <w:szCs w:val="24"/>
        </w:rPr>
        <w:t xml:space="preserve">.  </w:t>
      </w:r>
    </w:p>
    <w:p w14:paraId="3D6AA0B7" w14:textId="77777777" w:rsidR="008D049D" w:rsidRPr="003B6720" w:rsidRDefault="008D049D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Free concerts in the park in Albany all summer long on Thursdays at Monteith Park.</w:t>
      </w:r>
    </w:p>
    <w:p w14:paraId="4247FC5C" w14:textId="20986354" w:rsidR="008E08EC" w:rsidRPr="003B6720" w:rsidRDefault="008D049D" w:rsidP="008D049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lastRenderedPageBreak/>
        <w:t xml:space="preserve">Northwest </w:t>
      </w:r>
      <w:r w:rsidR="008E08EC" w:rsidRPr="003B6720">
        <w:rPr>
          <w:rFonts w:ascii="Century Gothic" w:hAnsi="Century Gothic" w:cs="Microsoft Sans Serif"/>
          <w:sz w:val="24"/>
          <w:szCs w:val="24"/>
        </w:rPr>
        <w:t>Art and Air Festival</w:t>
      </w:r>
      <w:r w:rsidRPr="003B6720">
        <w:rPr>
          <w:rFonts w:ascii="Century Gothic" w:hAnsi="Century Gothic" w:cs="Microsoft Sans Serif"/>
          <w:sz w:val="24"/>
          <w:szCs w:val="24"/>
        </w:rPr>
        <w:t xml:space="preserve"> August 26-28th</w:t>
      </w:r>
      <w:r w:rsidR="008E08EC" w:rsidRPr="003B6720">
        <w:rPr>
          <w:rFonts w:ascii="Century Gothic" w:hAnsi="Century Gothic" w:cs="Microsoft Sans Serif"/>
          <w:sz w:val="24"/>
          <w:szCs w:val="24"/>
        </w:rPr>
        <w:t>.</w:t>
      </w:r>
      <w:r w:rsidR="00B2641D" w:rsidRPr="003B6720">
        <w:rPr>
          <w:rFonts w:ascii="Century Gothic" w:hAnsi="Century Gothic" w:cs="Microsoft Sans Serif"/>
          <w:sz w:val="24"/>
          <w:szCs w:val="24"/>
        </w:rPr>
        <w:t xml:space="preserve">  </w:t>
      </w:r>
    </w:p>
    <w:p w14:paraId="6341D7EB" w14:textId="74E2F7C3" w:rsidR="008E08EC" w:rsidRPr="003B6720" w:rsidRDefault="008E08EC" w:rsidP="008E08EC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 xml:space="preserve">  </w:t>
      </w:r>
    </w:p>
    <w:p w14:paraId="3D0F2054" w14:textId="5EA92D76" w:rsidR="00B6583A" w:rsidRPr="003B6720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Next Meeting Date:</w:t>
      </w:r>
      <w:r w:rsidR="0DD3DFFC" w:rsidRPr="003B6720">
        <w:rPr>
          <w:rFonts w:ascii="Century Gothic" w:hAnsi="Century Gothic" w:cs="Microsoft Sans Serif"/>
          <w:sz w:val="24"/>
          <w:szCs w:val="24"/>
        </w:rPr>
        <w:t xml:space="preserve"> June 13</w:t>
      </w:r>
      <w:r w:rsidR="0DD3DFFC" w:rsidRPr="003B6720">
        <w:rPr>
          <w:rFonts w:ascii="Century Gothic" w:hAnsi="Century Gothic" w:cs="Microsoft Sans Serif"/>
          <w:sz w:val="24"/>
          <w:szCs w:val="24"/>
          <w:vertAlign w:val="superscript"/>
        </w:rPr>
        <w:t>th</w:t>
      </w:r>
      <w:r w:rsidR="0DD3DFFC" w:rsidRPr="003B6720">
        <w:rPr>
          <w:rFonts w:ascii="Century Gothic" w:hAnsi="Century Gothic" w:cs="Microsoft Sans Serif"/>
          <w:sz w:val="24"/>
          <w:szCs w:val="24"/>
        </w:rPr>
        <w:t xml:space="preserve"> 10-12pm</w:t>
      </w:r>
    </w:p>
    <w:p w14:paraId="1B41F21E" w14:textId="77777777" w:rsidR="008E08EC" w:rsidRPr="003B6720" w:rsidRDefault="008E08EC" w:rsidP="008E08EC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</w:p>
    <w:p w14:paraId="45396EA7" w14:textId="09B17906" w:rsidR="00CB4774" w:rsidRPr="003B6720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4"/>
          <w:szCs w:val="24"/>
        </w:rPr>
      </w:pPr>
      <w:r w:rsidRPr="003B6720">
        <w:rPr>
          <w:rFonts w:ascii="Century Gothic" w:hAnsi="Century Gothic" w:cs="Microsoft Sans Serif"/>
          <w:sz w:val="24"/>
          <w:szCs w:val="24"/>
        </w:rPr>
        <w:t>Complete Survey</w:t>
      </w:r>
      <w:r w:rsidR="1417FA8C" w:rsidRPr="003B6720">
        <w:rPr>
          <w:rFonts w:ascii="Century Gothic" w:hAnsi="Century Gothic" w:cs="Microsoft Sans Serif"/>
          <w:sz w:val="24"/>
          <w:szCs w:val="24"/>
        </w:rPr>
        <w:t xml:space="preserve"> and In-Kind.</w:t>
      </w:r>
    </w:p>
    <w:p w14:paraId="787C99F7" w14:textId="77777777" w:rsidR="00125E39" w:rsidRPr="003B6720" w:rsidRDefault="00125E39" w:rsidP="00125E39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4"/>
          <w:szCs w:val="24"/>
        </w:rPr>
      </w:pPr>
    </w:p>
    <w:p w14:paraId="5A29A3A9" w14:textId="7969FBB9" w:rsidR="00CB4774" w:rsidRPr="003B6720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/>
          <w:bCs/>
          <w:sz w:val="24"/>
          <w:szCs w:val="24"/>
        </w:rPr>
        <w:t>Door Prize Drawing</w:t>
      </w:r>
    </w:p>
    <w:p w14:paraId="200025F1" w14:textId="4DD822C5" w:rsidR="003A6C52" w:rsidRPr="003B6720" w:rsidRDefault="003A6C52" w:rsidP="00B2641D">
      <w:pPr>
        <w:pStyle w:val="ListParagraph"/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3B6720">
        <w:rPr>
          <w:rFonts w:ascii="Century Gothic" w:hAnsi="Century Gothic" w:cs="Microsoft Sans Serif"/>
          <w:bCs/>
          <w:sz w:val="24"/>
          <w:szCs w:val="24"/>
        </w:rPr>
        <w:t xml:space="preserve">Melissa: Amazon, Becky: </w:t>
      </w:r>
      <w:r w:rsidR="00484087" w:rsidRPr="003B6720">
        <w:rPr>
          <w:rFonts w:ascii="Century Gothic" w:hAnsi="Century Gothic" w:cs="Microsoft Sans Serif"/>
          <w:bCs/>
          <w:sz w:val="24"/>
          <w:szCs w:val="24"/>
        </w:rPr>
        <w:t>Dutch Bros</w:t>
      </w:r>
      <w:r w:rsidR="003A7E9C" w:rsidRPr="003B6720">
        <w:rPr>
          <w:rFonts w:ascii="Century Gothic" w:hAnsi="Century Gothic" w:cs="Microsoft Sans Serif"/>
          <w:bCs/>
          <w:sz w:val="24"/>
          <w:szCs w:val="24"/>
        </w:rPr>
        <w:t xml:space="preserve"> and </w:t>
      </w:r>
      <w:r w:rsidRPr="003B6720">
        <w:rPr>
          <w:rFonts w:ascii="Century Gothic" w:hAnsi="Century Gothic" w:cs="Microsoft Sans Serif"/>
          <w:bCs/>
          <w:sz w:val="24"/>
          <w:szCs w:val="24"/>
        </w:rPr>
        <w:t>Barbara: Dutch Bros</w:t>
      </w:r>
    </w:p>
    <w:p w14:paraId="27D30C59" w14:textId="77777777" w:rsidR="00125E39" w:rsidRPr="003B6720" w:rsidRDefault="00125E39" w:rsidP="00125E39">
      <w:pPr>
        <w:pStyle w:val="ListParagraph"/>
        <w:spacing w:after="0" w:line="240" w:lineRule="auto"/>
        <w:rPr>
          <w:rFonts w:ascii="Century Gothic" w:hAnsi="Century Gothic" w:cs="Microsoft Sans Serif"/>
          <w:b/>
          <w:bCs/>
          <w:sz w:val="24"/>
          <w:szCs w:val="24"/>
        </w:rPr>
      </w:pPr>
    </w:p>
    <w:p w14:paraId="6367446F" w14:textId="57F0D0C5" w:rsidR="007F0C25" w:rsidRPr="003B6720" w:rsidRDefault="00572BD2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4"/>
          <w:szCs w:val="24"/>
        </w:rPr>
      </w:pPr>
      <w:r w:rsidRPr="003B672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C72A15" wp14:editId="2DBB6A21">
            <wp:simplePos x="0" y="0"/>
            <wp:positionH relativeFrom="column">
              <wp:posOffset>4095750</wp:posOffset>
            </wp:positionH>
            <wp:positionV relativeFrom="paragraph">
              <wp:posOffset>925830</wp:posOffset>
            </wp:positionV>
            <wp:extent cx="2069418" cy="1676228"/>
            <wp:effectExtent l="0" t="0" r="7620" b="635"/>
            <wp:wrapNone/>
            <wp:docPr id="1" name="Picture 1" descr="may – Ann's Read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– Ann's Reading Cor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18" cy="16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95F89C" w:rsidRPr="003B6720">
        <w:rPr>
          <w:rFonts w:ascii="Century Gothic" w:hAnsi="Century Gothic" w:cs="Microsoft Sans Serif"/>
          <w:b/>
          <w:bCs/>
          <w:sz w:val="24"/>
          <w:szCs w:val="24"/>
        </w:rPr>
        <w:t xml:space="preserve">Adjournment </w:t>
      </w:r>
      <w:r w:rsidR="003A7E9C" w:rsidRPr="003B6720">
        <w:rPr>
          <w:rFonts w:ascii="Century Gothic" w:hAnsi="Century Gothic" w:cs="Microsoft Sans Serif"/>
          <w:iCs/>
          <w:sz w:val="24"/>
          <w:szCs w:val="24"/>
        </w:rPr>
        <w:t>@ 11:54am</w:t>
      </w:r>
      <w:r w:rsidR="1417FA8C" w:rsidRPr="003B6720">
        <w:rPr>
          <w:rFonts w:ascii="Century Gothic" w:hAnsi="Century Gothic" w:cs="Microsoft Sans Serif"/>
          <w:i/>
          <w:iCs/>
          <w:sz w:val="24"/>
          <w:szCs w:val="24"/>
        </w:rPr>
        <w:t xml:space="preserve"> </w:t>
      </w:r>
    </w:p>
    <w:sectPr w:rsidR="007F0C25" w:rsidRPr="003B6720" w:rsidSect="003B6720">
      <w:headerReference w:type="default" r:id="rId12"/>
      <w:footerReference w:type="default" r:id="rId1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3C1C" w14:textId="77777777" w:rsidR="00B53643" w:rsidRDefault="00B53643" w:rsidP="00C90DEF">
      <w:pPr>
        <w:spacing w:after="0" w:line="240" w:lineRule="auto"/>
      </w:pPr>
      <w:r>
        <w:separator/>
      </w:r>
    </w:p>
  </w:endnote>
  <w:endnote w:type="continuationSeparator" w:id="0">
    <w:p w14:paraId="2119EF93" w14:textId="77777777" w:rsidR="00B53643" w:rsidRDefault="00B53643" w:rsidP="00C90DEF">
      <w:pPr>
        <w:spacing w:after="0" w:line="240" w:lineRule="auto"/>
      </w:pPr>
      <w:r>
        <w:continuationSeparator/>
      </w:r>
    </w:p>
  </w:endnote>
  <w:endnote w:type="continuationNotice" w:id="1">
    <w:p w14:paraId="29635937" w14:textId="77777777" w:rsidR="00E91CB8" w:rsidRDefault="00E91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061C" w14:textId="77777777" w:rsidR="00B53643" w:rsidRDefault="00B53643" w:rsidP="00C90DEF">
      <w:pPr>
        <w:spacing w:after="0" w:line="240" w:lineRule="auto"/>
      </w:pPr>
      <w:r>
        <w:separator/>
      </w:r>
    </w:p>
  </w:footnote>
  <w:footnote w:type="continuationSeparator" w:id="0">
    <w:p w14:paraId="203D270F" w14:textId="77777777" w:rsidR="00B53643" w:rsidRDefault="00B53643" w:rsidP="00C90DEF">
      <w:pPr>
        <w:spacing w:after="0" w:line="240" w:lineRule="auto"/>
      </w:pPr>
      <w:r>
        <w:continuationSeparator/>
      </w:r>
    </w:p>
  </w:footnote>
  <w:footnote w:type="continuationNotice" w:id="1">
    <w:p w14:paraId="1D6D8BFC" w14:textId="77777777" w:rsidR="00E91CB8" w:rsidRDefault="00E91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757389B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Policy Council </w:t>
    </w:r>
    <w:r w:rsidR="00143A40">
      <w:rPr>
        <w:rFonts w:ascii="Century Gothic" w:eastAsia="Century Gothic" w:hAnsi="Century Gothic" w:cs="Century Gothic"/>
      </w:rPr>
      <w:t>Minutes</w:t>
    </w:r>
  </w:p>
  <w:p w14:paraId="52D17A15" w14:textId="5A6098D2" w:rsidR="00C90DEF" w:rsidRPr="00A60D8D" w:rsidRDefault="00572BD2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5/9</w:t>
    </w:r>
    <w:r w:rsidR="001D4A10" w:rsidRPr="58AE1B5D">
      <w:rPr>
        <w:rFonts w:ascii="Century Gothic" w:eastAsia="Century Gothic" w:hAnsi="Century Gothic" w:cs="Century Gothic"/>
      </w:rPr>
      <w:t>/2022</w:t>
    </w:r>
  </w:p>
  <w:p w14:paraId="49454D32" w14:textId="3476CEFB" w:rsidR="00C90DEF" w:rsidRPr="00A60D8D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10:00-12:00pm</w:t>
    </w:r>
    <w:r w:rsidR="00314456" w:rsidRPr="58AE1B5D">
      <w:rPr>
        <w:rFonts w:ascii="Century Gothic" w:eastAsia="Century Gothic" w:hAnsi="Century Gothic" w:cs="Century Gothic"/>
      </w:rPr>
      <w:t xml:space="preserve"> – Virtual Meeting </w:t>
    </w:r>
    <w:r w:rsidR="00D85147" w:rsidRPr="58AE1B5D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7A7A35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58AE1B5D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4E9"/>
    <w:multiLevelType w:val="hybridMultilevel"/>
    <w:tmpl w:val="FE048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25E39"/>
    <w:rsid w:val="00133F4E"/>
    <w:rsid w:val="0013526F"/>
    <w:rsid w:val="0013769C"/>
    <w:rsid w:val="00142617"/>
    <w:rsid w:val="00143A40"/>
    <w:rsid w:val="00145F03"/>
    <w:rsid w:val="001928F0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439B"/>
    <w:rsid w:val="003567C8"/>
    <w:rsid w:val="00356A85"/>
    <w:rsid w:val="00375EC8"/>
    <w:rsid w:val="00377E7D"/>
    <w:rsid w:val="003858ED"/>
    <w:rsid w:val="003A6C52"/>
    <w:rsid w:val="003A7E9C"/>
    <w:rsid w:val="003B13D6"/>
    <w:rsid w:val="003B6720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834ED"/>
    <w:rsid w:val="00484087"/>
    <w:rsid w:val="0049155D"/>
    <w:rsid w:val="004956C2"/>
    <w:rsid w:val="0049723B"/>
    <w:rsid w:val="004A1B7E"/>
    <w:rsid w:val="004B67EB"/>
    <w:rsid w:val="004B698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72BD2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C44EA"/>
    <w:rsid w:val="006C71CF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A7A35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D049D"/>
    <w:rsid w:val="008E08EC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5AB3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30FD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2641D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A7C8A"/>
    <w:rsid w:val="00BB6E11"/>
    <w:rsid w:val="00BC5704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87517"/>
    <w:rsid w:val="00C90DEF"/>
    <w:rsid w:val="00C91757"/>
    <w:rsid w:val="00C91886"/>
    <w:rsid w:val="00C94369"/>
    <w:rsid w:val="00CA755E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077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0D9"/>
    <w:rsid w:val="00F052C9"/>
    <w:rsid w:val="00F11F60"/>
    <w:rsid w:val="00F226FE"/>
    <w:rsid w:val="00F777DE"/>
    <w:rsid w:val="00F8102C"/>
    <w:rsid w:val="00F84530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4EC37118"/>
    <w:rsid w:val="57E9FF4D"/>
    <w:rsid w:val="58198475"/>
    <w:rsid w:val="58AE1B5D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1dac9e83-9cc1-489d-9ac4-2f9cb3c902c5"/>
    <ds:schemaRef ds:uri="http://schemas.openxmlformats.org/package/2006/metadata/core-properties"/>
    <ds:schemaRef ds:uri="http://schemas.microsoft.com/office/2006/documentManagement/types"/>
    <ds:schemaRef ds:uri="92ae4c9a-c61f-4627-b88d-31c56e39eda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14DE1A-D546-4CF0-8BBD-EDDB7451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86AE2-E1C7-425F-9F15-55115E0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2022-05-23T19:04:00Z</dcterms:created>
  <dcterms:modified xsi:type="dcterms:W3CDTF">2022-05-23T19:04:00Z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